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33" w:rsidRPr="009A4C36" w:rsidRDefault="001F4133" w:rsidP="001F4133">
      <w:pPr>
        <w:jc w:val="center"/>
        <w:rPr>
          <w:rFonts w:eastAsia="Calibri" w:cs="Calibri"/>
          <w:b/>
          <w:color w:val="0D0D0D"/>
          <w:sz w:val="32"/>
        </w:rPr>
      </w:pPr>
      <w:r w:rsidRPr="009A4C36">
        <w:rPr>
          <w:rFonts w:eastAsia="Calibri" w:cs="Calibri"/>
          <w:b/>
          <w:color w:val="0D0D0D"/>
          <w:sz w:val="32"/>
        </w:rPr>
        <w:t xml:space="preserve">PROJECT ACTIVITY IMPLEMENTER CONTRACT </w:t>
      </w:r>
    </w:p>
    <w:p w:rsidR="001F4133" w:rsidRDefault="001F4133" w:rsidP="001F4133">
      <w:pPr>
        <w:jc w:val="both"/>
        <w:rPr>
          <w:rFonts w:eastAsia="Calibri" w:cs="Calibri"/>
          <w:color w:val="0D0D0D"/>
        </w:rPr>
      </w:pPr>
      <w:r w:rsidRPr="009A4C36">
        <w:rPr>
          <w:rFonts w:eastAsia="Calibri" w:cs="Calibri"/>
          <w:color w:val="0D0D0D"/>
        </w:rPr>
        <w:tab/>
        <w:t>This project employment contract is made affecting all purpose in all respect as of the 1</w:t>
      </w:r>
      <w:r w:rsidRPr="009A4C36">
        <w:rPr>
          <w:rFonts w:eastAsia="Calibri" w:cs="Calibri"/>
          <w:color w:val="0D0D0D"/>
          <w:vertAlign w:val="superscript"/>
        </w:rPr>
        <w:t>st</w:t>
      </w:r>
      <w:r w:rsidRPr="009A4C36">
        <w:rPr>
          <w:rFonts w:eastAsia="Calibri" w:cs="Calibri"/>
          <w:color w:val="0D0D0D"/>
        </w:rPr>
        <w:t xml:space="preserve"> day of February 2012 by and between, the Provincial Government of </w:t>
      </w:r>
      <w:proofErr w:type="spellStart"/>
      <w:r w:rsidRPr="009A4C36">
        <w:rPr>
          <w:rFonts w:eastAsia="Calibri" w:cs="Calibri"/>
          <w:color w:val="0D0D0D"/>
        </w:rPr>
        <w:t>Bukidnon</w:t>
      </w:r>
      <w:proofErr w:type="spellEnd"/>
      <w:r w:rsidRPr="009A4C36">
        <w:rPr>
          <w:rFonts w:eastAsia="Calibri" w:cs="Calibri"/>
          <w:color w:val="0D0D0D"/>
        </w:rPr>
        <w:t xml:space="preserve">  represented by Hon. Alex P. </w:t>
      </w:r>
      <w:proofErr w:type="spellStart"/>
      <w:r w:rsidRPr="009A4C36">
        <w:rPr>
          <w:rFonts w:eastAsia="Calibri" w:cs="Calibri"/>
          <w:color w:val="0D0D0D"/>
        </w:rPr>
        <w:t>Calingasan</w:t>
      </w:r>
      <w:proofErr w:type="spellEnd"/>
      <w:r w:rsidRPr="009A4C36">
        <w:rPr>
          <w:rFonts w:eastAsia="Calibri" w:cs="Calibri"/>
          <w:color w:val="0D0D0D"/>
        </w:rPr>
        <w:t>, Provincial Gov</w:t>
      </w:r>
      <w:r>
        <w:rPr>
          <w:rFonts w:eastAsia="Calibri" w:cs="Calibri"/>
          <w:color w:val="0D0D0D"/>
        </w:rPr>
        <w:t>ernor and:</w:t>
      </w:r>
    </w:p>
    <w:p w:rsidR="001F4133" w:rsidRDefault="001F4133" w:rsidP="001F4133">
      <w:pPr>
        <w:jc w:val="both"/>
        <w:rPr>
          <w:rFonts w:eastAsia="Calibri" w:cs="Calibri"/>
          <w:color w:val="0D0D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4069"/>
        <w:gridCol w:w="2381"/>
        <w:gridCol w:w="2381"/>
      </w:tblGrid>
      <w:tr w:rsidR="001F4133" w:rsidRPr="005671E3" w:rsidTr="00B328E5">
        <w:trPr>
          <w:trHeight w:val="514"/>
        </w:trPr>
        <w:tc>
          <w:tcPr>
            <w:tcW w:w="694" w:type="dxa"/>
          </w:tcPr>
          <w:p w:rsidR="001F4133" w:rsidRPr="005671E3" w:rsidRDefault="001F4133" w:rsidP="00B328E5">
            <w:pPr>
              <w:jc w:val="center"/>
              <w:rPr>
                <w:rFonts w:eastAsia="Calibri" w:cs="Calibri"/>
                <w:b/>
                <w:color w:val="0D0D0D"/>
              </w:rPr>
            </w:pPr>
            <w:r w:rsidRPr="005671E3">
              <w:rPr>
                <w:rFonts w:eastAsia="Calibri" w:cs="Calibri"/>
                <w:b/>
                <w:color w:val="0D0D0D"/>
              </w:rPr>
              <w:t>No.</w:t>
            </w:r>
          </w:p>
        </w:tc>
        <w:tc>
          <w:tcPr>
            <w:tcW w:w="4069" w:type="dxa"/>
          </w:tcPr>
          <w:p w:rsidR="001F4133" w:rsidRPr="005671E3" w:rsidRDefault="001F4133" w:rsidP="00B328E5">
            <w:pPr>
              <w:jc w:val="center"/>
              <w:rPr>
                <w:rFonts w:eastAsia="Calibri" w:cs="Calibri"/>
                <w:b/>
                <w:color w:val="0D0D0D"/>
              </w:rPr>
            </w:pPr>
            <w:r w:rsidRPr="005671E3">
              <w:rPr>
                <w:rFonts w:eastAsia="Calibri" w:cs="Calibri"/>
                <w:b/>
                <w:color w:val="0D0D0D"/>
              </w:rPr>
              <w:t>Names</w:t>
            </w:r>
          </w:p>
        </w:tc>
        <w:tc>
          <w:tcPr>
            <w:tcW w:w="2381" w:type="dxa"/>
          </w:tcPr>
          <w:p w:rsidR="001F4133" w:rsidRPr="005671E3" w:rsidRDefault="001F4133" w:rsidP="00B328E5">
            <w:pPr>
              <w:jc w:val="center"/>
              <w:rPr>
                <w:rFonts w:eastAsia="Calibri" w:cs="Calibri"/>
                <w:b/>
                <w:color w:val="0D0D0D"/>
              </w:rPr>
            </w:pPr>
            <w:r w:rsidRPr="005671E3">
              <w:rPr>
                <w:rFonts w:eastAsia="Calibri" w:cs="Calibri"/>
                <w:b/>
                <w:color w:val="0D0D0D"/>
              </w:rPr>
              <w:t>Address</w:t>
            </w:r>
          </w:p>
        </w:tc>
        <w:tc>
          <w:tcPr>
            <w:tcW w:w="2381" w:type="dxa"/>
          </w:tcPr>
          <w:p w:rsidR="001F4133" w:rsidRPr="005671E3" w:rsidRDefault="001F4133" w:rsidP="00B328E5">
            <w:pPr>
              <w:jc w:val="center"/>
              <w:rPr>
                <w:rFonts w:eastAsia="Calibri" w:cs="Calibri"/>
                <w:b/>
                <w:color w:val="0D0D0D"/>
              </w:rPr>
            </w:pPr>
            <w:r w:rsidRPr="005671E3">
              <w:rPr>
                <w:rFonts w:eastAsia="Calibri" w:cs="Calibri"/>
                <w:b/>
                <w:color w:val="0D0D0D"/>
              </w:rPr>
              <w:t>Place of Assignment</w:t>
            </w: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1</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2</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3</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4</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5</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6</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7</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8</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9</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10</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11</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12</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5671E3" w:rsidRDefault="001F4133" w:rsidP="00B328E5">
            <w:pPr>
              <w:jc w:val="both"/>
              <w:rPr>
                <w:rFonts w:eastAsia="Calibri" w:cs="Calibri"/>
                <w:color w:val="0D0D0D"/>
              </w:rPr>
            </w:pPr>
            <w:r>
              <w:rPr>
                <w:rFonts w:eastAsia="Calibri" w:cs="Calibri"/>
                <w:color w:val="0D0D0D"/>
              </w:rPr>
              <w:t>13</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14</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15</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16</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728"/>
        </w:trPr>
        <w:tc>
          <w:tcPr>
            <w:tcW w:w="694" w:type="dxa"/>
          </w:tcPr>
          <w:p w:rsidR="001F4133" w:rsidRDefault="001F4133" w:rsidP="00B328E5">
            <w:pPr>
              <w:jc w:val="both"/>
              <w:rPr>
                <w:rFonts w:eastAsia="Calibri" w:cs="Calibri"/>
                <w:color w:val="0D0D0D"/>
              </w:rPr>
            </w:pPr>
            <w:r>
              <w:rPr>
                <w:rFonts w:eastAsia="Calibri" w:cs="Calibri"/>
                <w:color w:val="0D0D0D"/>
              </w:rPr>
              <w:t>17</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18</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19</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Pr="001F5438" w:rsidRDefault="001F4133" w:rsidP="00B328E5">
            <w:pPr>
              <w:rPr>
                <w:rFonts w:eastAsia="Calibri" w:cs="Calibri"/>
              </w:rPr>
            </w:pPr>
            <w:r>
              <w:rPr>
                <w:rFonts w:eastAsia="Calibri" w:cs="Calibri"/>
              </w:rPr>
              <w:t>20</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1F5438" w:rsidRDefault="001F4133" w:rsidP="00B328E5">
            <w:pPr>
              <w:jc w:val="both"/>
              <w:rPr>
                <w:rFonts w:eastAsia="Calibri" w:cs="Calibri"/>
                <w:b/>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21</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22</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23</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24</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lastRenderedPageBreak/>
              <w:t>25</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26</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27</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28</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29</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30</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31</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32</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33</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34</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r w:rsidR="001F4133" w:rsidRPr="005671E3" w:rsidTr="00B328E5">
        <w:trPr>
          <w:trHeight w:val="514"/>
        </w:trPr>
        <w:tc>
          <w:tcPr>
            <w:tcW w:w="694" w:type="dxa"/>
          </w:tcPr>
          <w:p w:rsidR="001F4133" w:rsidRDefault="001F4133" w:rsidP="00B328E5">
            <w:pPr>
              <w:jc w:val="both"/>
              <w:rPr>
                <w:rFonts w:eastAsia="Calibri" w:cs="Calibri"/>
                <w:color w:val="0D0D0D"/>
              </w:rPr>
            </w:pPr>
            <w:r>
              <w:rPr>
                <w:rFonts w:eastAsia="Calibri" w:cs="Calibri"/>
                <w:color w:val="0D0D0D"/>
              </w:rPr>
              <w:t>35</w:t>
            </w:r>
          </w:p>
        </w:tc>
        <w:tc>
          <w:tcPr>
            <w:tcW w:w="4069"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c>
          <w:tcPr>
            <w:tcW w:w="2381" w:type="dxa"/>
          </w:tcPr>
          <w:p w:rsidR="001F4133" w:rsidRPr="005671E3" w:rsidRDefault="001F4133" w:rsidP="00B328E5">
            <w:pPr>
              <w:jc w:val="both"/>
              <w:rPr>
                <w:rFonts w:eastAsia="Calibri" w:cs="Calibri"/>
                <w:color w:val="0D0D0D"/>
              </w:rPr>
            </w:pPr>
          </w:p>
        </w:tc>
      </w:tr>
    </w:tbl>
    <w:p w:rsidR="001F4133" w:rsidRDefault="001F4133" w:rsidP="001F4133">
      <w:pPr>
        <w:jc w:val="both"/>
        <w:rPr>
          <w:rFonts w:eastAsia="Calibri" w:cs="Calibri"/>
          <w:color w:val="0D0D0D"/>
        </w:rPr>
      </w:pPr>
    </w:p>
    <w:p w:rsidR="001F4133" w:rsidRPr="009A4C36" w:rsidRDefault="001F4133" w:rsidP="001F4133">
      <w:pPr>
        <w:jc w:val="both"/>
        <w:rPr>
          <w:rFonts w:eastAsia="Calibri" w:cs="Calibri"/>
          <w:color w:val="0D0D0D"/>
        </w:rPr>
      </w:pPr>
    </w:p>
    <w:p w:rsidR="001F4133" w:rsidRPr="009A4C36" w:rsidRDefault="001F4133" w:rsidP="001F4133">
      <w:pPr>
        <w:jc w:val="center"/>
        <w:rPr>
          <w:rFonts w:eastAsia="Calibri" w:cs="Calibri"/>
          <w:b/>
          <w:color w:val="0D0D0D"/>
          <w:sz w:val="28"/>
        </w:rPr>
      </w:pPr>
      <w:r w:rsidRPr="009A4C36">
        <w:rPr>
          <w:rFonts w:eastAsia="Calibri" w:cs="Calibri"/>
          <w:b/>
          <w:color w:val="0D0D0D"/>
          <w:sz w:val="28"/>
        </w:rPr>
        <w:t>RECITALS</w:t>
      </w:r>
    </w:p>
    <w:p w:rsidR="001F4133" w:rsidRPr="009A4C36" w:rsidRDefault="001F4133" w:rsidP="001F4133">
      <w:pPr>
        <w:jc w:val="both"/>
        <w:rPr>
          <w:rFonts w:eastAsia="Calibri" w:cs="Calibri"/>
          <w:color w:val="0D0D0D"/>
        </w:rPr>
      </w:pPr>
      <w:r w:rsidRPr="009A4C36">
        <w:rPr>
          <w:rFonts w:eastAsia="Calibri" w:cs="Calibri"/>
          <w:color w:val="0D0D0D"/>
        </w:rPr>
        <w:tab/>
        <w:t xml:space="preserve">WHEREAS, the Province of </w:t>
      </w:r>
      <w:proofErr w:type="spellStart"/>
      <w:r w:rsidRPr="009A4C36">
        <w:rPr>
          <w:rFonts w:eastAsia="Calibri" w:cs="Calibri"/>
          <w:color w:val="0D0D0D"/>
        </w:rPr>
        <w:t>Bukidnon</w:t>
      </w:r>
      <w:proofErr w:type="spellEnd"/>
      <w:r w:rsidRPr="009A4C36">
        <w:rPr>
          <w:rFonts w:eastAsia="Calibri" w:cs="Calibri"/>
          <w:color w:val="0D0D0D"/>
        </w:rPr>
        <w:t xml:space="preserve"> has significant number of child laborers especially in agricultural sector;</w:t>
      </w:r>
    </w:p>
    <w:p w:rsidR="001F4133" w:rsidRPr="009A4C36" w:rsidRDefault="001F4133" w:rsidP="001F4133">
      <w:pPr>
        <w:jc w:val="both"/>
        <w:rPr>
          <w:rFonts w:eastAsia="Calibri" w:cs="Calibri"/>
          <w:color w:val="0D0D0D"/>
        </w:rPr>
      </w:pPr>
      <w:r w:rsidRPr="009A4C36">
        <w:rPr>
          <w:rFonts w:eastAsia="Calibri" w:cs="Calibri"/>
          <w:color w:val="0D0D0D"/>
        </w:rPr>
        <w:tab/>
        <w:t xml:space="preserve">WHEREAS, the Provincial Government of </w:t>
      </w:r>
      <w:proofErr w:type="spellStart"/>
      <w:r w:rsidRPr="009A4C36">
        <w:rPr>
          <w:rFonts w:eastAsia="Calibri" w:cs="Calibri"/>
          <w:color w:val="0D0D0D"/>
        </w:rPr>
        <w:t>Bukidnon</w:t>
      </w:r>
      <w:proofErr w:type="spellEnd"/>
      <w:r w:rsidRPr="009A4C36">
        <w:rPr>
          <w:rFonts w:eastAsia="Calibri" w:cs="Calibri"/>
          <w:color w:val="0D0D0D"/>
        </w:rPr>
        <w:t xml:space="preserve"> is a recipient to a two-year program on Child Labor funded by United Nation’s International </w:t>
      </w:r>
      <w:proofErr w:type="spellStart"/>
      <w:r w:rsidRPr="009A4C36">
        <w:rPr>
          <w:rFonts w:eastAsia="Calibri" w:cs="Calibri"/>
          <w:color w:val="0D0D0D"/>
        </w:rPr>
        <w:t>Labour</w:t>
      </w:r>
      <w:proofErr w:type="spellEnd"/>
      <w:r w:rsidRPr="009A4C36">
        <w:rPr>
          <w:rFonts w:eastAsia="Calibri" w:cs="Calibri"/>
          <w:color w:val="0D0D0D"/>
        </w:rPr>
        <w:t xml:space="preserve"> Organization-International </w:t>
      </w:r>
      <w:proofErr w:type="spellStart"/>
      <w:r w:rsidRPr="009A4C36">
        <w:rPr>
          <w:rFonts w:eastAsia="Calibri" w:cs="Calibri"/>
          <w:color w:val="0D0D0D"/>
        </w:rPr>
        <w:t>Programme</w:t>
      </w:r>
      <w:proofErr w:type="spellEnd"/>
      <w:r w:rsidRPr="009A4C36">
        <w:rPr>
          <w:rFonts w:eastAsia="Calibri" w:cs="Calibri"/>
          <w:color w:val="0D0D0D"/>
        </w:rPr>
        <w:t xml:space="preserve"> for the Elimination of Child </w:t>
      </w:r>
      <w:proofErr w:type="spellStart"/>
      <w:r w:rsidRPr="009A4C36">
        <w:rPr>
          <w:rFonts w:eastAsia="Calibri" w:cs="Calibri"/>
          <w:color w:val="0D0D0D"/>
        </w:rPr>
        <w:t>Labour</w:t>
      </w:r>
      <w:proofErr w:type="spellEnd"/>
      <w:r w:rsidRPr="009A4C36">
        <w:rPr>
          <w:rFonts w:eastAsia="Calibri" w:cs="Calibri"/>
          <w:color w:val="0D0D0D"/>
        </w:rPr>
        <w:t xml:space="preserve"> (UN-ILO-IPEC);</w:t>
      </w:r>
    </w:p>
    <w:p w:rsidR="001F4133" w:rsidRPr="009A4C36" w:rsidRDefault="001F4133" w:rsidP="001F4133">
      <w:pPr>
        <w:jc w:val="both"/>
        <w:rPr>
          <w:rFonts w:eastAsia="Calibri" w:cs="Calibri"/>
          <w:color w:val="0D0D0D"/>
        </w:rPr>
      </w:pPr>
      <w:r w:rsidRPr="009A4C36">
        <w:rPr>
          <w:rFonts w:eastAsia="Calibri" w:cs="Calibri"/>
          <w:color w:val="0D0D0D"/>
        </w:rPr>
        <w:tab/>
        <w:t xml:space="preserve">WHEREAS, the targeted areas are Cities of </w:t>
      </w:r>
      <w:proofErr w:type="spellStart"/>
      <w:r w:rsidRPr="009A4C36">
        <w:rPr>
          <w:rFonts w:eastAsia="Calibri" w:cs="Calibri"/>
          <w:color w:val="0D0D0D"/>
        </w:rPr>
        <w:t>Malaybalay</w:t>
      </w:r>
      <w:proofErr w:type="spellEnd"/>
      <w:r w:rsidRPr="009A4C36">
        <w:rPr>
          <w:rFonts w:eastAsia="Calibri" w:cs="Calibri"/>
          <w:color w:val="0D0D0D"/>
        </w:rPr>
        <w:t xml:space="preserve"> and Valencia and municipalities of Quezon and </w:t>
      </w:r>
      <w:proofErr w:type="spellStart"/>
      <w:r w:rsidRPr="009A4C36">
        <w:rPr>
          <w:rFonts w:eastAsia="Calibri" w:cs="Calibri"/>
          <w:color w:val="0D0D0D"/>
        </w:rPr>
        <w:t>Maramag</w:t>
      </w:r>
      <w:proofErr w:type="spellEnd"/>
      <w:r w:rsidRPr="009A4C36">
        <w:rPr>
          <w:rFonts w:eastAsia="Calibri" w:cs="Calibri"/>
          <w:color w:val="0D0D0D"/>
        </w:rPr>
        <w:t xml:space="preserve">, </w:t>
      </w:r>
      <w:proofErr w:type="spellStart"/>
      <w:r w:rsidRPr="009A4C36">
        <w:rPr>
          <w:rFonts w:eastAsia="Calibri" w:cs="Calibri"/>
          <w:color w:val="0D0D0D"/>
        </w:rPr>
        <w:t>Bukidnon</w:t>
      </w:r>
      <w:proofErr w:type="spellEnd"/>
      <w:r w:rsidRPr="009A4C36">
        <w:rPr>
          <w:rFonts w:eastAsia="Calibri" w:cs="Calibri"/>
          <w:color w:val="0D0D0D"/>
        </w:rPr>
        <w:t>;</w:t>
      </w:r>
    </w:p>
    <w:p w:rsidR="001F4133" w:rsidRPr="009A4C36" w:rsidRDefault="001F4133" w:rsidP="001F4133">
      <w:pPr>
        <w:jc w:val="both"/>
        <w:rPr>
          <w:rFonts w:eastAsia="Calibri" w:cs="Calibri"/>
          <w:color w:val="0D0D0D"/>
        </w:rPr>
      </w:pPr>
      <w:r w:rsidRPr="009A4C36">
        <w:rPr>
          <w:rFonts w:eastAsia="Calibri" w:cs="Calibri"/>
          <w:color w:val="0D0D0D"/>
        </w:rPr>
        <w:tab/>
        <w:t>WHEREAS, the program covers One Thousand Five hundred (1,500) Children for removal from Child Labor and One Thousand (1,000) for prevention;</w:t>
      </w:r>
    </w:p>
    <w:p w:rsidR="001F4133" w:rsidRPr="009A4C36" w:rsidRDefault="001F4133" w:rsidP="001F4133">
      <w:pPr>
        <w:jc w:val="both"/>
        <w:rPr>
          <w:rFonts w:eastAsia="Calibri" w:cs="Calibri"/>
          <w:color w:val="0D0D0D"/>
        </w:rPr>
      </w:pPr>
      <w:r w:rsidRPr="009A4C36">
        <w:rPr>
          <w:rFonts w:eastAsia="Calibri" w:cs="Calibri"/>
          <w:color w:val="0D0D0D"/>
        </w:rPr>
        <w:tab/>
        <w:t xml:space="preserve">WHEREAS, because of this </w:t>
      </w:r>
      <w:proofErr w:type="spellStart"/>
      <w:r w:rsidRPr="009A4C36">
        <w:rPr>
          <w:rFonts w:eastAsia="Calibri" w:cs="Calibri"/>
          <w:color w:val="0D0D0D"/>
        </w:rPr>
        <w:t>programme</w:t>
      </w:r>
      <w:proofErr w:type="spellEnd"/>
      <w:r w:rsidRPr="009A4C36">
        <w:rPr>
          <w:rFonts w:eastAsia="Calibri" w:cs="Calibri"/>
          <w:color w:val="0D0D0D"/>
        </w:rPr>
        <w:t xml:space="preserve"> there is a need to tap the Human Resource of the Department of Education Division of </w:t>
      </w:r>
      <w:proofErr w:type="spellStart"/>
      <w:r w:rsidRPr="009A4C36">
        <w:rPr>
          <w:rFonts w:eastAsia="Calibri" w:cs="Calibri"/>
          <w:color w:val="0D0D0D"/>
        </w:rPr>
        <w:t>Bukidnon</w:t>
      </w:r>
      <w:proofErr w:type="spellEnd"/>
      <w:r w:rsidRPr="009A4C36">
        <w:rPr>
          <w:rFonts w:eastAsia="Calibri" w:cs="Calibri"/>
          <w:color w:val="0D0D0D"/>
        </w:rPr>
        <w:t xml:space="preserve">, </w:t>
      </w:r>
      <w:proofErr w:type="spellStart"/>
      <w:r w:rsidRPr="009A4C36">
        <w:rPr>
          <w:rFonts w:eastAsia="Calibri" w:cs="Calibri"/>
          <w:color w:val="0D0D0D"/>
        </w:rPr>
        <w:t>Malaybalay</w:t>
      </w:r>
      <w:proofErr w:type="spellEnd"/>
      <w:r w:rsidRPr="009A4C36">
        <w:rPr>
          <w:rFonts w:eastAsia="Calibri" w:cs="Calibri"/>
          <w:color w:val="0D0D0D"/>
        </w:rPr>
        <w:t xml:space="preserve"> City and Valencia City to deliver the Education related interventions as covered in the Action </w:t>
      </w:r>
      <w:proofErr w:type="spellStart"/>
      <w:r w:rsidRPr="009A4C36">
        <w:rPr>
          <w:rFonts w:eastAsia="Calibri" w:cs="Calibri"/>
          <w:color w:val="0D0D0D"/>
        </w:rPr>
        <w:t>Programme</w:t>
      </w:r>
      <w:proofErr w:type="spellEnd"/>
      <w:r w:rsidRPr="009A4C36">
        <w:rPr>
          <w:rFonts w:eastAsia="Calibri" w:cs="Calibri"/>
          <w:color w:val="0D0D0D"/>
        </w:rPr>
        <w:t xml:space="preserve"> known as:, “Combining Education with Health, Skills Training and Family Development Services, A sound Strategy to address the Child </w:t>
      </w:r>
      <w:proofErr w:type="spellStart"/>
      <w:r w:rsidRPr="009A4C36">
        <w:rPr>
          <w:rFonts w:eastAsia="Calibri" w:cs="Calibri"/>
          <w:color w:val="0D0D0D"/>
        </w:rPr>
        <w:t>Labour</w:t>
      </w:r>
      <w:proofErr w:type="spellEnd"/>
      <w:r w:rsidRPr="009A4C36">
        <w:rPr>
          <w:rFonts w:eastAsia="Calibri" w:cs="Calibri"/>
          <w:color w:val="0D0D0D"/>
        </w:rPr>
        <w:t xml:space="preserve"> Problem in Priority Areas in the Province of </w:t>
      </w:r>
      <w:proofErr w:type="spellStart"/>
      <w:r w:rsidRPr="009A4C36">
        <w:rPr>
          <w:rFonts w:eastAsia="Calibri" w:cs="Calibri"/>
          <w:color w:val="0D0D0D"/>
        </w:rPr>
        <w:t>Bukidnon</w:t>
      </w:r>
      <w:proofErr w:type="spellEnd"/>
      <w:r w:rsidRPr="009A4C36">
        <w:rPr>
          <w:rFonts w:eastAsia="Calibri" w:cs="Calibri"/>
          <w:color w:val="0D0D0D"/>
        </w:rPr>
        <w:t>.”</w:t>
      </w:r>
    </w:p>
    <w:p w:rsidR="001F4133" w:rsidRPr="009A4C36" w:rsidRDefault="001F4133" w:rsidP="001F4133">
      <w:pPr>
        <w:jc w:val="both"/>
        <w:rPr>
          <w:rFonts w:eastAsia="Calibri" w:cs="Calibri"/>
          <w:color w:val="0D0D0D"/>
        </w:rPr>
      </w:pPr>
      <w:r w:rsidRPr="009A4C36">
        <w:rPr>
          <w:rFonts w:eastAsia="Calibri" w:cs="Calibri"/>
          <w:color w:val="0D0D0D"/>
        </w:rPr>
        <w:tab/>
        <w:t>WHEREAS, to fully implement the education related intervention you are hired as PROJECT ACTIVITY IMPLEMENTER FOR EDUCATION RELATED INTERVENTIONS for identified Child Laborers under the following terms and conditions:</w:t>
      </w:r>
    </w:p>
    <w:p w:rsidR="001F4133" w:rsidRPr="009A4C36" w:rsidRDefault="001F4133" w:rsidP="001F4133">
      <w:pPr>
        <w:jc w:val="both"/>
        <w:rPr>
          <w:rFonts w:eastAsia="Calibri" w:cs="Calibri"/>
          <w:b/>
          <w:color w:val="0D0D0D"/>
        </w:rPr>
      </w:pPr>
      <w:r>
        <w:rPr>
          <w:rFonts w:eastAsia="Calibri" w:cs="Calibri"/>
          <w:b/>
          <w:color w:val="0D0D0D"/>
        </w:rPr>
        <w:t>CAPACITY OF ACTIVITY IMPLEMENTER</w:t>
      </w:r>
    </w:p>
    <w:p w:rsidR="001F4133" w:rsidRPr="009A4C36" w:rsidRDefault="001F4133" w:rsidP="001F4133">
      <w:pPr>
        <w:numPr>
          <w:ilvl w:val="0"/>
          <w:numId w:val="1"/>
        </w:numPr>
        <w:ind w:left="1080" w:hanging="360"/>
        <w:jc w:val="both"/>
        <w:rPr>
          <w:rFonts w:eastAsia="Calibri" w:cs="Calibri"/>
          <w:color w:val="0D0D0D"/>
        </w:rPr>
      </w:pPr>
      <w:proofErr w:type="spellStart"/>
      <w:r w:rsidRPr="009A4C36">
        <w:rPr>
          <w:rFonts w:eastAsia="Calibri" w:cs="Calibri"/>
          <w:color w:val="0D0D0D"/>
        </w:rPr>
        <w:t>He/She</w:t>
      </w:r>
      <w:proofErr w:type="spellEnd"/>
      <w:r w:rsidRPr="009A4C36">
        <w:rPr>
          <w:rFonts w:eastAsia="Calibri" w:cs="Calibri"/>
          <w:color w:val="0D0D0D"/>
        </w:rPr>
        <w:t xml:space="preserve"> must be a Filipino Citizen of legal age and a </w:t>
      </w:r>
      <w:proofErr w:type="spellStart"/>
      <w:r w:rsidRPr="009A4C36">
        <w:rPr>
          <w:rFonts w:eastAsia="Calibri" w:cs="Calibri"/>
          <w:color w:val="0D0D0D"/>
        </w:rPr>
        <w:t>bonafide</w:t>
      </w:r>
      <w:proofErr w:type="spellEnd"/>
      <w:r w:rsidRPr="009A4C36">
        <w:rPr>
          <w:rFonts w:eastAsia="Calibri" w:cs="Calibri"/>
          <w:color w:val="0D0D0D"/>
        </w:rPr>
        <w:t xml:space="preserve"> resident of the province of </w:t>
      </w:r>
      <w:proofErr w:type="spellStart"/>
      <w:r w:rsidRPr="009A4C36">
        <w:rPr>
          <w:rFonts w:eastAsia="Calibri" w:cs="Calibri"/>
          <w:color w:val="0D0D0D"/>
        </w:rPr>
        <w:t>Bukidnon</w:t>
      </w:r>
      <w:proofErr w:type="spellEnd"/>
      <w:r w:rsidRPr="009A4C36">
        <w:rPr>
          <w:rFonts w:eastAsia="Calibri" w:cs="Calibri"/>
          <w:color w:val="0D0D0D"/>
        </w:rPr>
        <w:t>;</w:t>
      </w:r>
    </w:p>
    <w:p w:rsidR="001F4133" w:rsidRPr="009A4C36" w:rsidRDefault="001F4133" w:rsidP="001F4133">
      <w:pPr>
        <w:numPr>
          <w:ilvl w:val="0"/>
          <w:numId w:val="1"/>
        </w:numPr>
        <w:ind w:left="1080" w:hanging="360"/>
        <w:jc w:val="both"/>
        <w:rPr>
          <w:rFonts w:eastAsia="Calibri" w:cs="Calibri"/>
          <w:color w:val="0D0D0D"/>
        </w:rPr>
      </w:pPr>
      <w:proofErr w:type="spellStart"/>
      <w:r w:rsidRPr="009A4C36">
        <w:rPr>
          <w:rFonts w:eastAsia="Calibri" w:cs="Calibri"/>
          <w:color w:val="0D0D0D"/>
        </w:rPr>
        <w:t>He/She</w:t>
      </w:r>
      <w:proofErr w:type="spellEnd"/>
      <w:r w:rsidRPr="009A4C36">
        <w:rPr>
          <w:rFonts w:eastAsia="Calibri" w:cs="Calibri"/>
          <w:color w:val="0D0D0D"/>
        </w:rPr>
        <w:t xml:space="preserve"> must hold  appropriate education and related training which qualifies him/her to  conduct special programs, projects and activities of the Department of Education;</w:t>
      </w:r>
    </w:p>
    <w:p w:rsidR="001F4133" w:rsidRPr="009A4C36" w:rsidRDefault="001F4133" w:rsidP="001F4133">
      <w:pPr>
        <w:numPr>
          <w:ilvl w:val="0"/>
          <w:numId w:val="1"/>
        </w:numPr>
        <w:ind w:left="1080" w:hanging="360"/>
        <w:jc w:val="both"/>
        <w:rPr>
          <w:rFonts w:eastAsia="Calibri" w:cs="Calibri"/>
          <w:color w:val="0D0D0D"/>
        </w:rPr>
      </w:pPr>
      <w:proofErr w:type="spellStart"/>
      <w:r w:rsidRPr="009A4C36">
        <w:rPr>
          <w:rFonts w:eastAsia="Calibri" w:cs="Calibri"/>
          <w:color w:val="0D0D0D"/>
        </w:rPr>
        <w:lastRenderedPageBreak/>
        <w:t>He/She</w:t>
      </w:r>
      <w:proofErr w:type="spellEnd"/>
      <w:r w:rsidRPr="009A4C36">
        <w:rPr>
          <w:rFonts w:eastAsia="Calibri" w:cs="Calibri"/>
          <w:color w:val="0D0D0D"/>
        </w:rPr>
        <w:t xml:space="preserve"> must be physically and mentally capable of doing his job efficiently and effectively; and</w:t>
      </w:r>
    </w:p>
    <w:p w:rsidR="001F4133" w:rsidRPr="009A4C36" w:rsidRDefault="001F4133" w:rsidP="001F4133">
      <w:pPr>
        <w:numPr>
          <w:ilvl w:val="0"/>
          <w:numId w:val="1"/>
        </w:numPr>
        <w:ind w:left="1080" w:hanging="360"/>
        <w:jc w:val="both"/>
        <w:rPr>
          <w:rFonts w:eastAsia="Calibri" w:cs="Calibri"/>
          <w:color w:val="0D0D0D"/>
        </w:rPr>
      </w:pPr>
      <w:r w:rsidRPr="009A4C36">
        <w:rPr>
          <w:rFonts w:eastAsia="Calibri" w:cs="Calibri"/>
          <w:color w:val="0D0D0D"/>
        </w:rPr>
        <w:t>Must cater Child Laborers in regular class, tutorial class, remedial class, counseling sessions and other education related activities of the Department of Education both in Regular Curriculum and Alternative Learning System.</w:t>
      </w:r>
    </w:p>
    <w:p w:rsidR="001F4133" w:rsidRPr="009A4C36" w:rsidRDefault="001F4133" w:rsidP="001F4133">
      <w:pPr>
        <w:ind w:left="1080"/>
        <w:jc w:val="both"/>
        <w:rPr>
          <w:rFonts w:eastAsia="Calibri" w:cs="Calibri"/>
          <w:b/>
          <w:color w:val="0D0D0D"/>
        </w:rPr>
      </w:pPr>
    </w:p>
    <w:p w:rsidR="001F4133" w:rsidRPr="009A4C36" w:rsidRDefault="001F4133" w:rsidP="001F4133">
      <w:pPr>
        <w:jc w:val="both"/>
        <w:rPr>
          <w:rFonts w:eastAsia="Calibri" w:cs="Calibri"/>
          <w:b/>
          <w:color w:val="0D0D0D"/>
        </w:rPr>
      </w:pPr>
      <w:r>
        <w:rPr>
          <w:rFonts w:eastAsia="Calibri" w:cs="Calibri"/>
          <w:b/>
          <w:color w:val="0D0D0D"/>
        </w:rPr>
        <w:t>TERMS OF ACTIVITY IMPLEMENTATION</w:t>
      </w:r>
    </w:p>
    <w:p w:rsidR="001F4133" w:rsidRPr="009A4C36" w:rsidRDefault="001F4133" w:rsidP="001F4133">
      <w:pPr>
        <w:numPr>
          <w:ilvl w:val="0"/>
          <w:numId w:val="2"/>
        </w:numPr>
        <w:ind w:left="720" w:hanging="360"/>
        <w:jc w:val="both"/>
        <w:rPr>
          <w:rFonts w:eastAsia="Calibri" w:cs="Calibri"/>
          <w:color w:val="0D0D0D"/>
        </w:rPr>
      </w:pPr>
      <w:r w:rsidRPr="009A4C36">
        <w:rPr>
          <w:rFonts w:eastAsia="Calibri" w:cs="Calibri"/>
          <w:color w:val="0D0D0D"/>
        </w:rPr>
        <w:t>This project service contract is  effective from February 1, 2012 to August 31, 2013;</w:t>
      </w:r>
    </w:p>
    <w:p w:rsidR="001F4133" w:rsidRPr="009A4C36" w:rsidRDefault="001F4133" w:rsidP="001F4133">
      <w:pPr>
        <w:numPr>
          <w:ilvl w:val="0"/>
          <w:numId w:val="2"/>
        </w:numPr>
        <w:ind w:left="720" w:hanging="360"/>
        <w:jc w:val="both"/>
        <w:rPr>
          <w:rFonts w:eastAsia="Calibri" w:cs="Calibri"/>
          <w:color w:val="0D0D0D"/>
        </w:rPr>
      </w:pPr>
      <w:r w:rsidRPr="009A4C36">
        <w:rPr>
          <w:rFonts w:eastAsia="Calibri" w:cs="Calibri"/>
          <w:color w:val="0D0D0D"/>
        </w:rPr>
        <w:t>Should the Education Service Implementer resign, he/she must furnish a copy of his/her resignation letter address to DEPED to the funding, implementing and hosting agency, and</w:t>
      </w:r>
    </w:p>
    <w:p w:rsidR="001F4133" w:rsidRPr="009A4C36" w:rsidRDefault="001F4133" w:rsidP="001F4133">
      <w:pPr>
        <w:numPr>
          <w:ilvl w:val="0"/>
          <w:numId w:val="2"/>
        </w:numPr>
        <w:ind w:left="720" w:hanging="360"/>
        <w:jc w:val="both"/>
        <w:rPr>
          <w:rFonts w:eastAsia="Calibri" w:cs="Calibri"/>
          <w:color w:val="0D0D0D"/>
        </w:rPr>
      </w:pPr>
      <w:r w:rsidRPr="009A4C36">
        <w:rPr>
          <w:rFonts w:eastAsia="Calibri" w:cs="Calibri"/>
          <w:color w:val="0D0D0D"/>
        </w:rPr>
        <w:t>This Project Service Contract is non-renewable and does not honor any extension after the Project Life.</w:t>
      </w:r>
    </w:p>
    <w:p w:rsidR="001F4133" w:rsidRPr="009A4C36" w:rsidRDefault="001F4133" w:rsidP="001F4133">
      <w:pPr>
        <w:jc w:val="both"/>
        <w:rPr>
          <w:rFonts w:eastAsia="Calibri" w:cs="Calibri"/>
          <w:color w:val="0D0D0D"/>
        </w:rPr>
      </w:pPr>
      <w:r w:rsidRPr="009A4C36">
        <w:rPr>
          <w:rFonts w:eastAsia="Calibri" w:cs="Calibri"/>
          <w:b/>
          <w:color w:val="0D0D0D"/>
        </w:rPr>
        <w:t>COMPENSATION AND BENEFITS</w:t>
      </w:r>
    </w:p>
    <w:p w:rsidR="001F4133" w:rsidRPr="009A4C36" w:rsidRDefault="001F4133" w:rsidP="001F4133">
      <w:pPr>
        <w:numPr>
          <w:ilvl w:val="0"/>
          <w:numId w:val="3"/>
        </w:numPr>
        <w:ind w:left="720" w:hanging="360"/>
        <w:jc w:val="both"/>
        <w:rPr>
          <w:rFonts w:eastAsia="Calibri" w:cs="Calibri"/>
          <w:color w:val="0D0D0D"/>
        </w:rPr>
      </w:pPr>
      <w:r w:rsidRPr="009A4C36">
        <w:rPr>
          <w:rFonts w:eastAsia="Calibri" w:cs="Calibri"/>
          <w:color w:val="0D0D0D"/>
        </w:rPr>
        <w:t>The Project Service Implementer shall receive a monthly honorarium of Twenty-Five Pesos Only (</w:t>
      </w:r>
      <w:proofErr w:type="spellStart"/>
      <w:r w:rsidRPr="009A4C36">
        <w:rPr>
          <w:rFonts w:eastAsia="Calibri" w:cs="Calibri"/>
          <w:color w:val="0D0D0D"/>
        </w:rPr>
        <w:t>Php</w:t>
      </w:r>
      <w:proofErr w:type="spellEnd"/>
      <w:r w:rsidRPr="009A4C36">
        <w:rPr>
          <w:rFonts w:eastAsia="Calibri" w:cs="Calibri"/>
          <w:color w:val="0D0D0D"/>
        </w:rPr>
        <w:t xml:space="preserve"> 25.00) for every child laborers who are listed in the Direct Beneficiary Monitoring Report provided with education-related interventions, and </w:t>
      </w:r>
    </w:p>
    <w:p w:rsidR="001F4133" w:rsidRPr="009A4C36" w:rsidRDefault="001F4133" w:rsidP="001F4133">
      <w:pPr>
        <w:numPr>
          <w:ilvl w:val="0"/>
          <w:numId w:val="3"/>
        </w:numPr>
        <w:ind w:left="720" w:hanging="360"/>
        <w:jc w:val="both"/>
        <w:rPr>
          <w:rFonts w:eastAsia="Calibri" w:cs="Calibri"/>
          <w:color w:val="0D0D0D"/>
        </w:rPr>
      </w:pPr>
      <w:r w:rsidRPr="009A4C36">
        <w:rPr>
          <w:rFonts w:eastAsia="Calibri" w:cs="Calibri"/>
          <w:color w:val="0D0D0D"/>
        </w:rPr>
        <w:t>Honorarium shall be disbursed based on Government Accounting Procedures.</w:t>
      </w:r>
    </w:p>
    <w:p w:rsidR="001F4133" w:rsidRPr="009A4C36" w:rsidRDefault="001F4133" w:rsidP="001F4133">
      <w:pPr>
        <w:jc w:val="both"/>
        <w:rPr>
          <w:rFonts w:eastAsia="Calibri" w:cs="Calibri"/>
          <w:color w:val="0D0D0D"/>
        </w:rPr>
      </w:pPr>
      <w:r w:rsidRPr="009A4C36">
        <w:rPr>
          <w:rFonts w:eastAsia="Calibri" w:cs="Calibri"/>
          <w:b/>
          <w:color w:val="0D0D0D"/>
        </w:rPr>
        <w:t>DUTIES AND RESPONSIBILITIES</w:t>
      </w:r>
    </w:p>
    <w:p w:rsidR="001F4133" w:rsidRPr="009A4C36" w:rsidRDefault="001F4133" w:rsidP="001F4133">
      <w:pPr>
        <w:numPr>
          <w:ilvl w:val="0"/>
          <w:numId w:val="4"/>
        </w:numPr>
        <w:ind w:left="720" w:hanging="360"/>
        <w:jc w:val="both"/>
        <w:rPr>
          <w:rFonts w:eastAsia="Calibri" w:cs="Calibri"/>
          <w:color w:val="0D0D0D"/>
        </w:rPr>
      </w:pPr>
      <w:proofErr w:type="spellStart"/>
      <w:r w:rsidRPr="009A4C36">
        <w:rPr>
          <w:rFonts w:eastAsia="Calibri" w:cs="Calibri"/>
          <w:color w:val="0D0D0D"/>
        </w:rPr>
        <w:t>He/She</w:t>
      </w:r>
      <w:proofErr w:type="spellEnd"/>
      <w:r w:rsidRPr="009A4C36">
        <w:rPr>
          <w:rFonts w:eastAsia="Calibri" w:cs="Calibri"/>
          <w:color w:val="0D0D0D"/>
        </w:rPr>
        <w:t xml:space="preserve"> shall deliver Education-Related Interventions such as but not limited to regular class, tutorial class, remedial class and counseling sessions to identified Child Laborers who are enrolled in Regular Curriculum and Alternative Learning System both in Elementary and Secondary levels.</w:t>
      </w:r>
    </w:p>
    <w:p w:rsidR="001F4133" w:rsidRPr="009A4C36" w:rsidRDefault="001F4133" w:rsidP="001F4133">
      <w:pPr>
        <w:numPr>
          <w:ilvl w:val="0"/>
          <w:numId w:val="4"/>
        </w:numPr>
        <w:ind w:left="720" w:hanging="360"/>
        <w:jc w:val="both"/>
        <w:rPr>
          <w:rFonts w:eastAsia="Calibri" w:cs="Calibri"/>
          <w:color w:val="0D0D0D"/>
        </w:rPr>
      </w:pPr>
      <w:r w:rsidRPr="009A4C36">
        <w:rPr>
          <w:rFonts w:eastAsia="Calibri" w:cs="Calibri"/>
          <w:color w:val="0D0D0D"/>
        </w:rPr>
        <w:t xml:space="preserve">Must follow the </w:t>
      </w:r>
      <w:proofErr w:type="spellStart"/>
      <w:r w:rsidRPr="009A4C36">
        <w:rPr>
          <w:rFonts w:eastAsia="Calibri" w:cs="Calibri"/>
          <w:color w:val="0D0D0D"/>
        </w:rPr>
        <w:t>programme</w:t>
      </w:r>
      <w:proofErr w:type="spellEnd"/>
      <w:r w:rsidRPr="009A4C36">
        <w:rPr>
          <w:rFonts w:eastAsia="Calibri" w:cs="Calibri"/>
          <w:color w:val="0D0D0D"/>
        </w:rPr>
        <w:t xml:space="preserve"> directions of the Department of Education in the delivery of Education related Interventions.</w:t>
      </w:r>
    </w:p>
    <w:p w:rsidR="001F4133" w:rsidRPr="009A4C36" w:rsidRDefault="001F4133" w:rsidP="001F4133">
      <w:pPr>
        <w:jc w:val="both"/>
        <w:rPr>
          <w:rFonts w:eastAsia="Calibri" w:cs="Calibri"/>
          <w:b/>
          <w:color w:val="0D0D0D"/>
        </w:rPr>
      </w:pPr>
      <w:r w:rsidRPr="009A4C36">
        <w:rPr>
          <w:rFonts w:eastAsia="Calibri" w:cs="Calibri"/>
          <w:b/>
          <w:color w:val="0D0D0D"/>
        </w:rPr>
        <w:t>RESTRICTIVE COVENANT</w:t>
      </w:r>
    </w:p>
    <w:p w:rsidR="001F4133" w:rsidRPr="009A4C36" w:rsidRDefault="001F4133" w:rsidP="001F4133">
      <w:pPr>
        <w:numPr>
          <w:ilvl w:val="0"/>
          <w:numId w:val="5"/>
        </w:numPr>
        <w:ind w:left="720" w:hanging="360"/>
        <w:jc w:val="both"/>
        <w:rPr>
          <w:rFonts w:eastAsia="Calibri" w:cs="Calibri"/>
          <w:color w:val="0D0D0D"/>
        </w:rPr>
      </w:pPr>
      <w:r w:rsidRPr="009A4C36">
        <w:rPr>
          <w:rFonts w:eastAsia="Calibri" w:cs="Calibri"/>
          <w:color w:val="0D0D0D"/>
        </w:rPr>
        <w:t>No agreement shall be made between the Project Activity Implementer and the funding, implementing, hosting and recipient partners not expressed in the APSO and this Project Service Contract.</w:t>
      </w:r>
    </w:p>
    <w:p w:rsidR="001F4133" w:rsidRPr="009A4C36" w:rsidRDefault="001F4133" w:rsidP="001F4133">
      <w:pPr>
        <w:jc w:val="both"/>
        <w:rPr>
          <w:rFonts w:eastAsia="Calibri" w:cs="Calibri"/>
          <w:b/>
          <w:color w:val="0D0D0D"/>
        </w:rPr>
      </w:pPr>
      <w:r w:rsidRPr="009A4C36">
        <w:rPr>
          <w:rFonts w:eastAsia="Calibri" w:cs="Calibri"/>
          <w:b/>
          <w:color w:val="0D0D0D"/>
        </w:rPr>
        <w:t>CONFIDENTIALITY</w:t>
      </w:r>
    </w:p>
    <w:p w:rsidR="001F4133" w:rsidRPr="009A4C36" w:rsidRDefault="001F4133" w:rsidP="001F4133">
      <w:pPr>
        <w:numPr>
          <w:ilvl w:val="0"/>
          <w:numId w:val="6"/>
        </w:numPr>
        <w:ind w:left="720" w:hanging="360"/>
        <w:jc w:val="both"/>
        <w:rPr>
          <w:rFonts w:eastAsia="Calibri" w:cs="Calibri"/>
          <w:color w:val="0D0D0D"/>
        </w:rPr>
      </w:pPr>
      <w:r w:rsidRPr="009A4C36">
        <w:rPr>
          <w:rFonts w:eastAsia="Calibri" w:cs="Calibri"/>
          <w:color w:val="0D0D0D"/>
        </w:rPr>
        <w:t>Child Laborers are protected by Rule of Confidentiality. No information of the child shall be divulged outside lawful procedure.</w:t>
      </w:r>
    </w:p>
    <w:p w:rsidR="001F4133" w:rsidRPr="009A4C36" w:rsidRDefault="001F4133" w:rsidP="001F4133">
      <w:pPr>
        <w:numPr>
          <w:ilvl w:val="0"/>
          <w:numId w:val="6"/>
        </w:numPr>
        <w:ind w:left="720" w:hanging="360"/>
        <w:jc w:val="both"/>
        <w:rPr>
          <w:rFonts w:eastAsia="Calibri" w:cs="Calibri"/>
          <w:color w:val="0D0D0D"/>
        </w:rPr>
      </w:pPr>
      <w:r w:rsidRPr="009A4C36">
        <w:rPr>
          <w:rFonts w:eastAsia="Calibri" w:cs="Calibri"/>
          <w:color w:val="0D0D0D"/>
        </w:rPr>
        <w:t>All information pertaining to the project shall be held confidential not unless the contrary is expressly upheld by the agreement and the Law.</w:t>
      </w:r>
    </w:p>
    <w:p w:rsidR="001F4133" w:rsidRPr="009A4C36" w:rsidRDefault="001F4133" w:rsidP="001F4133">
      <w:pPr>
        <w:numPr>
          <w:ilvl w:val="0"/>
          <w:numId w:val="6"/>
        </w:numPr>
        <w:ind w:left="720" w:hanging="360"/>
        <w:jc w:val="both"/>
        <w:rPr>
          <w:rFonts w:eastAsia="Calibri" w:cs="Calibri"/>
          <w:color w:val="0D0D0D"/>
        </w:rPr>
      </w:pPr>
      <w:r w:rsidRPr="009A4C36">
        <w:rPr>
          <w:rFonts w:eastAsia="Calibri" w:cs="Calibri"/>
          <w:color w:val="0D0D0D"/>
        </w:rPr>
        <w:t>Only information with prior permission from the funding, implementing and hosting agencies can be released for public information, and shall be only express in oral or in writing.</w:t>
      </w:r>
    </w:p>
    <w:p w:rsidR="001F4133" w:rsidRDefault="001F4133" w:rsidP="001F4133">
      <w:pPr>
        <w:ind w:left="720"/>
        <w:jc w:val="both"/>
        <w:rPr>
          <w:rFonts w:eastAsia="Calibri" w:cs="Calibri"/>
          <w:color w:val="0D0D0D"/>
        </w:rPr>
      </w:pPr>
    </w:p>
    <w:p w:rsidR="001F4133" w:rsidRPr="009A4C36" w:rsidRDefault="001F4133" w:rsidP="001F4133">
      <w:pPr>
        <w:ind w:left="720"/>
        <w:jc w:val="both"/>
        <w:rPr>
          <w:rFonts w:eastAsia="Calibri" w:cs="Calibri"/>
          <w:color w:val="0D0D0D"/>
        </w:rPr>
      </w:pPr>
    </w:p>
    <w:p w:rsidR="001F4133" w:rsidRPr="009A4C36" w:rsidRDefault="001F4133" w:rsidP="001F4133">
      <w:pPr>
        <w:jc w:val="both"/>
        <w:rPr>
          <w:rFonts w:eastAsia="Calibri" w:cs="Calibri"/>
          <w:color w:val="0D0D0D"/>
        </w:rPr>
      </w:pPr>
      <w:r w:rsidRPr="009A4C36">
        <w:rPr>
          <w:rFonts w:eastAsia="Calibri" w:cs="Calibri"/>
          <w:b/>
          <w:color w:val="0D0D0D"/>
        </w:rPr>
        <w:lastRenderedPageBreak/>
        <w:t>ASSIGNMENT</w:t>
      </w:r>
    </w:p>
    <w:p w:rsidR="001F4133" w:rsidRPr="009A4C36" w:rsidRDefault="001F4133" w:rsidP="001F4133">
      <w:pPr>
        <w:numPr>
          <w:ilvl w:val="0"/>
          <w:numId w:val="7"/>
        </w:numPr>
        <w:ind w:left="720" w:hanging="360"/>
        <w:jc w:val="both"/>
        <w:rPr>
          <w:rFonts w:eastAsia="Calibri" w:cs="Calibri"/>
          <w:color w:val="0D0D0D"/>
        </w:rPr>
      </w:pPr>
      <w:r w:rsidRPr="009A4C36">
        <w:rPr>
          <w:rFonts w:eastAsia="Calibri" w:cs="Calibri"/>
          <w:color w:val="0D0D0D"/>
        </w:rPr>
        <w:t>All duties and responsibilities expressly and not expressly stipulated in this contract shall not be sub-contracted to other parties.</w:t>
      </w:r>
    </w:p>
    <w:p w:rsidR="001F4133" w:rsidRPr="009A4C36" w:rsidRDefault="001F4133" w:rsidP="001F4133">
      <w:pPr>
        <w:jc w:val="both"/>
        <w:rPr>
          <w:rFonts w:eastAsia="Calibri" w:cs="Calibri"/>
          <w:color w:val="0D0D0D"/>
        </w:rPr>
      </w:pPr>
      <w:r w:rsidRPr="009A4C36">
        <w:rPr>
          <w:rFonts w:eastAsia="Calibri" w:cs="Calibri"/>
          <w:b/>
          <w:color w:val="0D0D0D"/>
        </w:rPr>
        <w:t>MODIFICATION</w:t>
      </w:r>
    </w:p>
    <w:p w:rsidR="001F4133" w:rsidRPr="009A4C36" w:rsidRDefault="001F4133" w:rsidP="001F4133">
      <w:pPr>
        <w:numPr>
          <w:ilvl w:val="0"/>
          <w:numId w:val="8"/>
        </w:numPr>
        <w:ind w:left="720" w:hanging="360"/>
        <w:jc w:val="both"/>
        <w:rPr>
          <w:rFonts w:eastAsia="Calibri" w:cs="Calibri"/>
          <w:color w:val="0D0D0D"/>
        </w:rPr>
      </w:pPr>
      <w:r w:rsidRPr="009A4C36">
        <w:rPr>
          <w:rFonts w:eastAsia="Calibri" w:cs="Calibri"/>
          <w:color w:val="0D0D0D"/>
        </w:rPr>
        <w:t>The Project Activity Implementer shall not any way commit the acts of procedural deviation relating to activity implementation unless lawfully prescribed by the Department of Education, and</w:t>
      </w:r>
    </w:p>
    <w:p w:rsidR="001F4133" w:rsidRPr="009A4C36" w:rsidRDefault="001F4133" w:rsidP="001F4133">
      <w:pPr>
        <w:numPr>
          <w:ilvl w:val="0"/>
          <w:numId w:val="8"/>
        </w:numPr>
        <w:ind w:left="720" w:hanging="360"/>
        <w:jc w:val="both"/>
        <w:rPr>
          <w:rFonts w:eastAsia="Calibri" w:cs="Calibri"/>
          <w:color w:val="0D0D0D"/>
        </w:rPr>
      </w:pPr>
      <w:r w:rsidRPr="009A4C36">
        <w:rPr>
          <w:rFonts w:eastAsia="Calibri" w:cs="Calibri"/>
          <w:color w:val="0D0D0D"/>
        </w:rPr>
        <w:t>Future amendments to all the instrumentalities and conditions shall be subject to formal procedure and accepted by funding, implementing and hosting agencies. The same shall be put in writing.</w:t>
      </w:r>
    </w:p>
    <w:p w:rsidR="001F4133" w:rsidRPr="009A4C36" w:rsidRDefault="001F4133" w:rsidP="001F4133">
      <w:pPr>
        <w:jc w:val="both"/>
        <w:rPr>
          <w:rFonts w:eastAsia="Calibri" w:cs="Calibri"/>
          <w:b/>
          <w:color w:val="0D0D0D"/>
        </w:rPr>
      </w:pPr>
      <w:r w:rsidRPr="009A4C36">
        <w:rPr>
          <w:rFonts w:eastAsia="Calibri" w:cs="Calibri"/>
          <w:b/>
          <w:color w:val="0D0D0D"/>
        </w:rPr>
        <w:t>RETURN OF EQUIPMENT AND MATERIALS</w:t>
      </w:r>
    </w:p>
    <w:p w:rsidR="001F4133" w:rsidRPr="00DC048B" w:rsidRDefault="001F4133" w:rsidP="001F4133">
      <w:pPr>
        <w:numPr>
          <w:ilvl w:val="0"/>
          <w:numId w:val="8"/>
        </w:numPr>
        <w:ind w:left="720" w:hanging="360"/>
        <w:jc w:val="both"/>
        <w:rPr>
          <w:rFonts w:eastAsia="Calibri" w:cs="Calibri"/>
          <w:b/>
          <w:color w:val="0D0D0D"/>
        </w:rPr>
      </w:pPr>
      <w:r w:rsidRPr="009A4C36">
        <w:rPr>
          <w:rFonts w:eastAsia="Calibri" w:cs="Calibri"/>
          <w:color w:val="0D0D0D"/>
        </w:rPr>
        <w:t>Should there be issued and assigned equipment and materials whether still in good condition or not, shall be returned to the funding, hosting, implementing and recipient agency whichever is lawfully appropriate based on the established agreement.</w:t>
      </w:r>
    </w:p>
    <w:p w:rsidR="001F4133" w:rsidRPr="009A4C36" w:rsidRDefault="001F4133" w:rsidP="001F4133">
      <w:pPr>
        <w:jc w:val="both"/>
        <w:rPr>
          <w:rFonts w:eastAsia="Calibri" w:cs="Calibri"/>
          <w:b/>
          <w:color w:val="0D0D0D"/>
        </w:rPr>
      </w:pPr>
    </w:p>
    <w:p w:rsidR="001F4133" w:rsidRPr="009A4C36" w:rsidRDefault="001F4133" w:rsidP="001F4133">
      <w:pPr>
        <w:jc w:val="both"/>
        <w:rPr>
          <w:rFonts w:eastAsia="Calibri" w:cs="Calibri"/>
          <w:color w:val="0D0D0D"/>
        </w:rPr>
      </w:pPr>
      <w:r w:rsidRPr="009A4C36">
        <w:rPr>
          <w:rFonts w:eastAsia="Calibri" w:cs="Calibri"/>
          <w:b/>
          <w:color w:val="0D0D0D"/>
        </w:rPr>
        <w:t xml:space="preserve">IN WITNESS WHEREOF </w:t>
      </w:r>
      <w:r w:rsidRPr="009A4C36">
        <w:rPr>
          <w:rFonts w:eastAsia="Calibri" w:cs="Calibri"/>
          <w:color w:val="0D0D0D"/>
        </w:rPr>
        <w:t>and acknowledging acceptance and agreement of the foregoing</w:t>
      </w:r>
      <w:proofErr w:type="gramStart"/>
      <w:r w:rsidRPr="009A4C36">
        <w:rPr>
          <w:rFonts w:eastAsia="Calibri" w:cs="Calibri"/>
          <w:color w:val="0D0D0D"/>
        </w:rPr>
        <w:t>,  the</w:t>
      </w:r>
      <w:proofErr w:type="gramEnd"/>
      <w:r w:rsidRPr="009A4C36">
        <w:rPr>
          <w:rFonts w:eastAsia="Calibri" w:cs="Calibri"/>
          <w:color w:val="0D0D0D"/>
        </w:rPr>
        <w:t xml:space="preserve"> parties affix their signature hereto.</w:t>
      </w:r>
    </w:p>
    <w:p w:rsidR="001F4133" w:rsidRPr="009A4C36" w:rsidRDefault="001F4133" w:rsidP="001F4133">
      <w:pPr>
        <w:jc w:val="both"/>
        <w:rPr>
          <w:rFonts w:eastAsia="Calibri" w:cs="Calibri"/>
          <w:color w:val="0D0D0D"/>
        </w:rPr>
      </w:pPr>
    </w:p>
    <w:p w:rsidR="001F4133" w:rsidRDefault="001F4133" w:rsidP="001F4133">
      <w:pPr>
        <w:ind w:left="360"/>
        <w:jc w:val="both"/>
        <w:rPr>
          <w:rFonts w:eastAsia="Calibri" w:cs="Calibri"/>
          <w:color w:val="0D0D0D"/>
        </w:rPr>
      </w:pPr>
      <w:r w:rsidRPr="009A4C36">
        <w:rPr>
          <w:rFonts w:eastAsia="Calibri" w:cs="Calibri"/>
          <w:color w:val="0D0D0D"/>
        </w:rPr>
        <w:t xml:space="preserve">Provincial Government of </w:t>
      </w:r>
      <w:proofErr w:type="spellStart"/>
      <w:r w:rsidRPr="009A4C36">
        <w:rPr>
          <w:rFonts w:eastAsia="Calibri" w:cs="Calibri"/>
          <w:color w:val="0D0D0D"/>
        </w:rPr>
        <w:t>Bukidnon</w:t>
      </w:r>
      <w:proofErr w:type="spellEnd"/>
      <w:r w:rsidRPr="009A4C36">
        <w:rPr>
          <w:rFonts w:eastAsia="Calibri" w:cs="Calibri"/>
          <w:color w:val="0D0D0D"/>
        </w:rPr>
        <w:tab/>
      </w:r>
      <w:r w:rsidRPr="009A4C36">
        <w:rPr>
          <w:rFonts w:eastAsia="Calibri" w:cs="Calibri"/>
          <w:color w:val="0D0D0D"/>
        </w:rPr>
        <w:tab/>
      </w:r>
      <w:r>
        <w:rPr>
          <w:rFonts w:eastAsia="Calibri" w:cs="Calibri"/>
          <w:color w:val="0D0D0D"/>
        </w:rPr>
        <w:t xml:space="preserve">             </w:t>
      </w:r>
      <w:proofErr w:type="gramStart"/>
      <w:r w:rsidRPr="009A4C36">
        <w:rPr>
          <w:rFonts w:eastAsia="Calibri" w:cs="Calibri"/>
          <w:color w:val="0D0D0D"/>
        </w:rPr>
        <w:t>For</w:t>
      </w:r>
      <w:proofErr w:type="gramEnd"/>
      <w:r w:rsidRPr="009A4C36">
        <w:rPr>
          <w:rFonts w:eastAsia="Calibri" w:cs="Calibri"/>
          <w:color w:val="0D0D0D"/>
        </w:rPr>
        <w:t xml:space="preserve"> </w:t>
      </w:r>
      <w:proofErr w:type="spellStart"/>
      <w:r>
        <w:rPr>
          <w:rFonts w:eastAsia="Calibri" w:cs="Calibri"/>
          <w:color w:val="0D0D0D"/>
        </w:rPr>
        <w:t>DepED</w:t>
      </w:r>
      <w:proofErr w:type="spellEnd"/>
      <w:r>
        <w:rPr>
          <w:rFonts w:eastAsia="Calibri" w:cs="Calibri"/>
          <w:color w:val="0D0D0D"/>
        </w:rPr>
        <w:t xml:space="preserve"> – Division of </w:t>
      </w:r>
      <w:proofErr w:type="spellStart"/>
      <w:r>
        <w:rPr>
          <w:rFonts w:eastAsia="Calibri" w:cs="Calibri"/>
          <w:color w:val="0D0D0D"/>
        </w:rPr>
        <w:t>Malaybalay</w:t>
      </w:r>
      <w:proofErr w:type="spellEnd"/>
      <w:r>
        <w:rPr>
          <w:rFonts w:eastAsia="Calibri" w:cs="Calibri"/>
          <w:color w:val="0D0D0D"/>
        </w:rPr>
        <w:t xml:space="preserve"> City</w:t>
      </w:r>
      <w:r w:rsidRPr="009A4C36">
        <w:rPr>
          <w:rFonts w:eastAsia="Calibri" w:cs="Calibri"/>
          <w:color w:val="0D0D0D"/>
        </w:rPr>
        <w:tab/>
      </w:r>
    </w:p>
    <w:p w:rsidR="001F4133" w:rsidRPr="00B240E7" w:rsidRDefault="001F4133" w:rsidP="001F4133">
      <w:pPr>
        <w:ind w:left="360"/>
        <w:jc w:val="both"/>
        <w:rPr>
          <w:rFonts w:eastAsia="Calibri" w:cs="Calibri"/>
          <w:color w:val="0D0D0D"/>
        </w:rPr>
      </w:pPr>
    </w:p>
    <w:p w:rsidR="001F4133" w:rsidRPr="009A4C36" w:rsidRDefault="001F4133" w:rsidP="001F4133">
      <w:pPr>
        <w:spacing w:after="0"/>
        <w:ind w:left="360"/>
        <w:jc w:val="both"/>
        <w:rPr>
          <w:rFonts w:eastAsia="Calibri" w:cs="Calibri"/>
          <w:b/>
          <w:color w:val="0D0D0D"/>
        </w:rPr>
      </w:pPr>
      <w:r w:rsidRPr="009A4C36">
        <w:rPr>
          <w:rFonts w:eastAsia="Calibri" w:cs="Calibri"/>
          <w:b/>
          <w:color w:val="0D0D0D"/>
        </w:rPr>
        <w:t>ALEX P. CALINGASAN</w:t>
      </w:r>
      <w:r w:rsidRPr="009A4C36">
        <w:rPr>
          <w:rFonts w:eastAsia="Calibri" w:cs="Calibri"/>
          <w:b/>
          <w:color w:val="0D0D0D"/>
        </w:rPr>
        <w:tab/>
      </w:r>
      <w:r w:rsidRPr="009A4C36">
        <w:rPr>
          <w:rFonts w:eastAsia="Calibri" w:cs="Calibri"/>
          <w:b/>
          <w:color w:val="0D0D0D"/>
        </w:rPr>
        <w:tab/>
      </w:r>
      <w:r w:rsidRPr="009A4C36">
        <w:rPr>
          <w:rFonts w:eastAsia="Calibri" w:cs="Calibri"/>
          <w:b/>
          <w:color w:val="0D0D0D"/>
        </w:rPr>
        <w:tab/>
      </w:r>
      <w:r w:rsidRPr="009A4C36">
        <w:rPr>
          <w:rFonts w:eastAsia="Calibri" w:cs="Calibri"/>
          <w:b/>
          <w:color w:val="0D0D0D"/>
        </w:rPr>
        <w:tab/>
      </w:r>
      <w:r>
        <w:rPr>
          <w:rFonts w:eastAsia="Calibri" w:cs="Calibri"/>
          <w:b/>
          <w:color w:val="0D0D0D"/>
        </w:rPr>
        <w:t>EDILBERTO L. OPLENARIA</w:t>
      </w:r>
    </w:p>
    <w:p w:rsidR="001F4133" w:rsidRDefault="001F4133" w:rsidP="001F4133">
      <w:pPr>
        <w:spacing w:after="0"/>
        <w:ind w:left="360"/>
        <w:jc w:val="both"/>
        <w:rPr>
          <w:rFonts w:eastAsia="Calibri" w:cs="Calibri"/>
          <w:color w:val="0D0D0D"/>
        </w:rPr>
      </w:pPr>
      <w:r w:rsidRPr="009A4C36">
        <w:rPr>
          <w:rFonts w:eastAsia="Calibri" w:cs="Calibri"/>
          <w:color w:val="0D0D0D"/>
        </w:rPr>
        <w:t xml:space="preserve">  Provincial Governor</w:t>
      </w:r>
      <w:r w:rsidRPr="009A4C36">
        <w:rPr>
          <w:rFonts w:eastAsia="Calibri" w:cs="Calibri"/>
          <w:color w:val="0D0D0D"/>
        </w:rPr>
        <w:tab/>
      </w:r>
      <w:r w:rsidRPr="009A4C36">
        <w:rPr>
          <w:rFonts w:eastAsia="Calibri" w:cs="Calibri"/>
          <w:color w:val="0D0D0D"/>
        </w:rPr>
        <w:tab/>
      </w:r>
      <w:r w:rsidRPr="009A4C36">
        <w:rPr>
          <w:rFonts w:eastAsia="Calibri" w:cs="Calibri"/>
          <w:color w:val="0D0D0D"/>
        </w:rPr>
        <w:tab/>
        <w:t xml:space="preserve">             </w:t>
      </w:r>
      <w:r>
        <w:rPr>
          <w:rFonts w:eastAsia="Calibri" w:cs="Calibri"/>
          <w:color w:val="0D0D0D"/>
        </w:rPr>
        <w:tab/>
        <w:t>Schools Division Superintendent</w:t>
      </w:r>
      <w:r w:rsidRPr="009A4C36">
        <w:rPr>
          <w:rFonts w:eastAsia="Calibri" w:cs="Calibri"/>
          <w:color w:val="0D0D0D"/>
        </w:rPr>
        <w:tab/>
      </w:r>
    </w:p>
    <w:p w:rsidR="001F4133" w:rsidRDefault="001F4133" w:rsidP="001F4133">
      <w:pPr>
        <w:spacing w:after="0"/>
        <w:jc w:val="both"/>
        <w:rPr>
          <w:rFonts w:eastAsia="Calibri" w:cs="Calibri"/>
          <w:color w:val="0D0D0D"/>
        </w:rPr>
      </w:pPr>
    </w:p>
    <w:p w:rsidR="001F4133" w:rsidRDefault="001F4133" w:rsidP="001F4133">
      <w:pPr>
        <w:spacing w:after="0"/>
        <w:ind w:left="360"/>
        <w:jc w:val="both"/>
        <w:rPr>
          <w:rFonts w:eastAsia="Calibri" w:cs="Calibri"/>
          <w:color w:val="0D0D0D"/>
        </w:rPr>
      </w:pPr>
    </w:p>
    <w:p w:rsidR="001F4133" w:rsidRDefault="001F4133" w:rsidP="001F4133">
      <w:pPr>
        <w:spacing w:after="0"/>
        <w:ind w:left="360"/>
        <w:jc w:val="center"/>
        <w:rPr>
          <w:rFonts w:eastAsia="Calibri" w:cs="Calibri"/>
          <w:color w:val="0D0D0D"/>
        </w:rPr>
      </w:pPr>
      <w:r>
        <w:rPr>
          <w:rFonts w:eastAsia="Calibri" w:cs="Calibri"/>
          <w:color w:val="0D0D0D"/>
        </w:rPr>
        <w:t xml:space="preserve">           </w:t>
      </w:r>
      <w:r w:rsidRPr="009A4C36">
        <w:rPr>
          <w:rFonts w:eastAsia="Calibri" w:cs="Calibri"/>
          <w:color w:val="0D0D0D"/>
        </w:rPr>
        <w:t>For Project Activity Implementer</w:t>
      </w:r>
    </w:p>
    <w:p w:rsidR="001F4133" w:rsidRDefault="001F4133" w:rsidP="001F4133">
      <w:pPr>
        <w:spacing w:after="0"/>
        <w:ind w:left="360"/>
        <w:jc w:val="both"/>
        <w:rPr>
          <w:rFonts w:eastAsia="Calibri" w:cs="Calibri"/>
          <w:color w:val="0D0D0D"/>
        </w:rPr>
      </w:pPr>
    </w:p>
    <w:p w:rsidR="001F4133" w:rsidRDefault="001F4133" w:rsidP="001F4133">
      <w:pPr>
        <w:spacing w:after="0"/>
        <w:ind w:left="360"/>
        <w:jc w:val="both"/>
        <w:rPr>
          <w:rFonts w:eastAsia="Calibri" w:cs="Calibri"/>
          <w:color w:val="0D0D0D"/>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9"/>
        <w:gridCol w:w="4617"/>
      </w:tblGrid>
      <w:tr w:rsidR="001F4133" w:rsidRPr="005671E3" w:rsidTr="00B328E5">
        <w:tc>
          <w:tcPr>
            <w:tcW w:w="4599" w:type="dxa"/>
          </w:tcPr>
          <w:p w:rsidR="001F4133" w:rsidRPr="005671E3" w:rsidRDefault="001F4133" w:rsidP="00B328E5">
            <w:pPr>
              <w:spacing w:after="0"/>
              <w:jc w:val="center"/>
              <w:rPr>
                <w:rFonts w:eastAsia="Calibri" w:cs="Calibri"/>
                <w:color w:val="0D0D0D"/>
              </w:rPr>
            </w:pPr>
            <w:r w:rsidRPr="005671E3">
              <w:rPr>
                <w:rFonts w:eastAsia="Calibri" w:cs="Calibri"/>
                <w:color w:val="0D0D0D"/>
              </w:rPr>
              <w:t>NAMES</w:t>
            </w:r>
          </w:p>
        </w:tc>
        <w:tc>
          <w:tcPr>
            <w:tcW w:w="4617" w:type="dxa"/>
          </w:tcPr>
          <w:p w:rsidR="001F4133" w:rsidRPr="005671E3" w:rsidRDefault="001F4133" w:rsidP="00B328E5">
            <w:pPr>
              <w:spacing w:after="0"/>
              <w:jc w:val="center"/>
              <w:rPr>
                <w:rFonts w:eastAsia="Calibri" w:cs="Calibri"/>
                <w:color w:val="0D0D0D"/>
              </w:rPr>
            </w:pPr>
            <w:r w:rsidRPr="005671E3">
              <w:rPr>
                <w:rFonts w:eastAsia="Calibri" w:cs="Calibri"/>
                <w:color w:val="0D0D0D"/>
              </w:rPr>
              <w:t>SIGNATURE</w:t>
            </w: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r w:rsidR="001F4133" w:rsidRPr="005671E3" w:rsidTr="00B328E5">
        <w:tc>
          <w:tcPr>
            <w:tcW w:w="4599" w:type="dxa"/>
          </w:tcPr>
          <w:p w:rsidR="001F4133" w:rsidRPr="005671E3" w:rsidRDefault="001F4133" w:rsidP="00B328E5">
            <w:pPr>
              <w:jc w:val="both"/>
              <w:rPr>
                <w:rFonts w:eastAsia="Calibri" w:cs="Calibri"/>
                <w:color w:val="0D0D0D"/>
              </w:rPr>
            </w:pPr>
          </w:p>
        </w:tc>
        <w:tc>
          <w:tcPr>
            <w:tcW w:w="4617" w:type="dxa"/>
          </w:tcPr>
          <w:p w:rsidR="001F4133" w:rsidRPr="005671E3" w:rsidRDefault="001F4133" w:rsidP="00B328E5">
            <w:pPr>
              <w:spacing w:after="0"/>
              <w:jc w:val="both"/>
              <w:rPr>
                <w:rFonts w:eastAsia="Calibri" w:cs="Calibri"/>
                <w:color w:val="0D0D0D"/>
              </w:rPr>
            </w:pPr>
          </w:p>
        </w:tc>
      </w:tr>
    </w:tbl>
    <w:p w:rsidR="001F4133" w:rsidRPr="00DC048B" w:rsidRDefault="001F4133" w:rsidP="001F4133">
      <w:pPr>
        <w:spacing w:after="0"/>
        <w:ind w:left="360"/>
        <w:jc w:val="both"/>
        <w:rPr>
          <w:rFonts w:eastAsia="Calibri" w:cs="Calibri"/>
          <w:color w:val="0D0D0D"/>
        </w:rPr>
      </w:pPr>
      <w:r w:rsidRPr="009A4C36">
        <w:rPr>
          <w:rFonts w:eastAsia="Calibri" w:cs="Calibri"/>
          <w:color w:val="0D0D0D"/>
        </w:rPr>
        <w:tab/>
      </w:r>
    </w:p>
    <w:p w:rsidR="001F4133" w:rsidRDefault="001F4133" w:rsidP="001F4133">
      <w:pPr>
        <w:ind w:left="360"/>
        <w:jc w:val="center"/>
        <w:rPr>
          <w:rFonts w:eastAsia="Calibri" w:cs="Calibri"/>
          <w:b/>
          <w:color w:val="0D0D0D"/>
        </w:rPr>
      </w:pPr>
    </w:p>
    <w:p w:rsidR="001F4133" w:rsidRDefault="001F4133" w:rsidP="001F4133">
      <w:pPr>
        <w:ind w:left="360"/>
        <w:jc w:val="center"/>
        <w:rPr>
          <w:rFonts w:eastAsia="Calibri" w:cs="Calibri"/>
          <w:b/>
          <w:color w:val="0D0D0D"/>
        </w:rPr>
      </w:pPr>
    </w:p>
    <w:p w:rsidR="001F4133" w:rsidRDefault="001F4133" w:rsidP="001F4133">
      <w:pPr>
        <w:ind w:left="360"/>
        <w:jc w:val="center"/>
        <w:rPr>
          <w:rFonts w:eastAsia="Calibri" w:cs="Calibri"/>
          <w:b/>
          <w:color w:val="0D0D0D"/>
        </w:rPr>
      </w:pPr>
    </w:p>
    <w:p w:rsidR="001F4133" w:rsidRDefault="001F4133" w:rsidP="001F4133">
      <w:pPr>
        <w:ind w:left="360"/>
        <w:jc w:val="center"/>
        <w:rPr>
          <w:rFonts w:eastAsia="Calibri" w:cs="Calibri"/>
          <w:b/>
          <w:color w:val="0D0D0D"/>
        </w:rPr>
      </w:pPr>
    </w:p>
    <w:p w:rsidR="001F4133" w:rsidRPr="009A4C36" w:rsidRDefault="001F4133" w:rsidP="001F4133">
      <w:pPr>
        <w:ind w:left="360"/>
        <w:jc w:val="center"/>
        <w:rPr>
          <w:rFonts w:eastAsia="Calibri" w:cs="Calibri"/>
          <w:b/>
          <w:color w:val="0D0D0D"/>
        </w:rPr>
      </w:pPr>
      <w:r w:rsidRPr="009A4C36">
        <w:rPr>
          <w:rFonts w:eastAsia="Calibri" w:cs="Calibri"/>
          <w:b/>
          <w:color w:val="0D0D0D"/>
        </w:rPr>
        <w:lastRenderedPageBreak/>
        <w:t>Witnesses:</w:t>
      </w:r>
    </w:p>
    <w:p w:rsidR="001F4133" w:rsidRPr="009A4C36" w:rsidRDefault="001F4133" w:rsidP="001F4133">
      <w:pPr>
        <w:ind w:left="360"/>
        <w:rPr>
          <w:rFonts w:eastAsia="Calibri" w:cs="Calibri"/>
          <w:b/>
          <w:color w:val="0D0D0D"/>
        </w:rPr>
      </w:pPr>
      <w:r w:rsidRPr="009A4C36">
        <w:rPr>
          <w:rFonts w:eastAsia="Calibri" w:cs="Calibri"/>
          <w:b/>
          <w:color w:val="0D0D0D"/>
        </w:rPr>
        <w:t xml:space="preserve">   </w:t>
      </w:r>
    </w:p>
    <w:p w:rsidR="001F4133" w:rsidRPr="009A4C36" w:rsidRDefault="001F4133" w:rsidP="001F4133">
      <w:pPr>
        <w:spacing w:after="0"/>
        <w:rPr>
          <w:rFonts w:eastAsia="Calibri" w:cs="Calibri"/>
          <w:color w:val="0D0D0D"/>
        </w:rPr>
      </w:pPr>
      <w:r w:rsidRPr="009A4C36">
        <w:rPr>
          <w:rFonts w:eastAsia="Calibri" w:cs="Calibri"/>
          <w:b/>
          <w:color w:val="0D0D0D"/>
        </w:rPr>
        <w:t xml:space="preserve">         </w:t>
      </w:r>
      <w:r w:rsidRPr="009A4C36">
        <w:rPr>
          <w:rFonts w:eastAsia="Calibri" w:cs="Calibri"/>
          <w:b/>
          <w:color w:val="0D0D0D"/>
          <w:u w:val="single"/>
        </w:rPr>
        <w:t>HECTOR E. TUBURAN</w:t>
      </w:r>
      <w:r w:rsidRPr="009A4C36">
        <w:rPr>
          <w:rFonts w:eastAsia="Calibri" w:cs="Calibri"/>
          <w:b/>
          <w:color w:val="0D0D0D"/>
        </w:rPr>
        <w:tab/>
      </w:r>
      <w:r w:rsidRPr="009A4C36">
        <w:rPr>
          <w:rFonts w:eastAsia="Calibri" w:cs="Calibri"/>
          <w:b/>
          <w:color w:val="0D0D0D"/>
        </w:rPr>
        <w:tab/>
      </w:r>
      <w:r>
        <w:rPr>
          <w:rFonts w:eastAsia="Calibri" w:cs="Calibri"/>
          <w:b/>
          <w:color w:val="0D0D0D"/>
        </w:rPr>
        <w:tab/>
      </w:r>
      <w:r>
        <w:rPr>
          <w:rFonts w:eastAsia="Calibri" w:cs="Calibri"/>
          <w:b/>
          <w:color w:val="0D0D0D"/>
        </w:rPr>
        <w:tab/>
      </w:r>
      <w:r>
        <w:rPr>
          <w:rFonts w:eastAsia="Calibri" w:cs="Calibri"/>
          <w:b/>
          <w:color w:val="0D0D0D"/>
        </w:rPr>
        <w:tab/>
      </w:r>
      <w:r>
        <w:rPr>
          <w:rFonts w:eastAsia="Calibri" w:cs="Calibri"/>
          <w:b/>
          <w:color w:val="0D0D0D"/>
        </w:rPr>
        <w:tab/>
      </w:r>
      <w:r w:rsidRPr="009A4C36">
        <w:rPr>
          <w:rFonts w:eastAsia="Calibri" w:cs="Calibri"/>
          <w:b/>
          <w:color w:val="0D0D0D"/>
          <w:u w:val="single"/>
        </w:rPr>
        <w:t>ARSENIO L. ALAGENIO</w:t>
      </w:r>
    </w:p>
    <w:p w:rsidR="001F4133" w:rsidRPr="009A4C36" w:rsidRDefault="001F4133" w:rsidP="001F4133">
      <w:pPr>
        <w:spacing w:after="0"/>
        <w:rPr>
          <w:rFonts w:eastAsia="Calibri" w:cs="Calibri"/>
          <w:color w:val="0D0D0D"/>
        </w:rPr>
      </w:pPr>
      <w:r w:rsidRPr="009A4C36">
        <w:rPr>
          <w:rFonts w:eastAsia="Calibri" w:cs="Calibri"/>
          <w:color w:val="0D0D0D"/>
        </w:rPr>
        <w:t>ILO-IPEC Provincial Coordinator</w:t>
      </w:r>
      <w:r w:rsidRPr="009A4C36">
        <w:rPr>
          <w:rFonts w:eastAsia="Calibri" w:cs="Calibri"/>
          <w:color w:val="0D0D0D"/>
        </w:rPr>
        <w:tab/>
      </w:r>
      <w:r w:rsidRPr="009A4C36">
        <w:rPr>
          <w:rFonts w:eastAsia="Calibri" w:cs="Calibri"/>
          <w:color w:val="0D0D0D"/>
        </w:rPr>
        <w:tab/>
        <w:t xml:space="preserve">  </w:t>
      </w:r>
      <w:r>
        <w:rPr>
          <w:rFonts w:eastAsia="Calibri" w:cs="Calibri"/>
          <w:color w:val="0D0D0D"/>
        </w:rPr>
        <w:tab/>
      </w:r>
      <w:r>
        <w:rPr>
          <w:rFonts w:eastAsia="Calibri" w:cs="Calibri"/>
          <w:color w:val="0D0D0D"/>
        </w:rPr>
        <w:tab/>
      </w:r>
      <w:r>
        <w:rPr>
          <w:rFonts w:eastAsia="Calibri" w:cs="Calibri"/>
          <w:color w:val="0D0D0D"/>
        </w:rPr>
        <w:tab/>
      </w:r>
      <w:r>
        <w:rPr>
          <w:rFonts w:eastAsia="Calibri" w:cs="Calibri"/>
          <w:color w:val="0D0D0D"/>
        </w:rPr>
        <w:tab/>
        <w:t xml:space="preserve">   </w:t>
      </w:r>
      <w:r w:rsidRPr="009A4C36">
        <w:rPr>
          <w:rFonts w:eastAsia="Calibri" w:cs="Calibri"/>
          <w:color w:val="0D0D0D"/>
        </w:rPr>
        <w:t xml:space="preserve"> PSW</w:t>
      </w:r>
      <w:r>
        <w:rPr>
          <w:rFonts w:eastAsia="Calibri" w:cs="Calibri"/>
          <w:color w:val="0D0D0D"/>
        </w:rPr>
        <w:t>DO, Chair-PCLC</w:t>
      </w:r>
      <w:r>
        <w:rPr>
          <w:rFonts w:eastAsia="Calibri" w:cs="Calibri"/>
          <w:color w:val="0D0D0D"/>
        </w:rPr>
        <w:tab/>
      </w:r>
      <w:r>
        <w:rPr>
          <w:rFonts w:eastAsia="Calibri" w:cs="Calibri"/>
          <w:color w:val="0D0D0D"/>
        </w:rPr>
        <w:tab/>
      </w:r>
      <w:r w:rsidRPr="009A4C36">
        <w:rPr>
          <w:rFonts w:eastAsia="Calibri" w:cs="Calibri"/>
          <w:color w:val="0D0D0D"/>
        </w:rPr>
        <w:tab/>
      </w:r>
      <w:r w:rsidRPr="009A4C36">
        <w:rPr>
          <w:rFonts w:eastAsia="Calibri" w:cs="Calibri"/>
          <w:color w:val="0D0D0D"/>
        </w:rPr>
        <w:tab/>
      </w:r>
      <w:r w:rsidRPr="009A4C36">
        <w:rPr>
          <w:rFonts w:eastAsia="Calibri" w:cs="Calibri"/>
          <w:b/>
          <w:color w:val="0D0D0D"/>
        </w:rPr>
        <w:tab/>
      </w:r>
    </w:p>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p>
    <w:p w:rsidR="001F4133" w:rsidRPr="009A4C36" w:rsidRDefault="001F4133" w:rsidP="001F4133">
      <w:pPr>
        <w:spacing w:after="0"/>
        <w:jc w:val="center"/>
        <w:rPr>
          <w:rFonts w:eastAsia="Calibri" w:cs="Calibri"/>
          <w:b/>
          <w:color w:val="0D0D0D"/>
        </w:rPr>
      </w:pPr>
      <w:r w:rsidRPr="009A4C36">
        <w:rPr>
          <w:rFonts w:eastAsia="Calibri" w:cs="Calibri"/>
          <w:b/>
          <w:color w:val="0D0D0D"/>
        </w:rPr>
        <w:t>ACKNOWLEDGEMENT</w:t>
      </w:r>
    </w:p>
    <w:p w:rsidR="001F4133" w:rsidRPr="009A4C36" w:rsidRDefault="001F4133" w:rsidP="001F4133">
      <w:pPr>
        <w:spacing w:after="0"/>
        <w:jc w:val="center"/>
        <w:rPr>
          <w:rFonts w:eastAsia="Calibri" w:cs="Calibri"/>
          <w:color w:val="0D0D0D"/>
        </w:rPr>
      </w:pPr>
    </w:p>
    <w:p w:rsidR="001F4133" w:rsidRPr="009A4C36" w:rsidRDefault="001F4133" w:rsidP="001F4133">
      <w:pPr>
        <w:spacing w:after="0"/>
        <w:rPr>
          <w:rFonts w:eastAsia="Calibri" w:cs="Calibri"/>
          <w:color w:val="0D0D0D"/>
        </w:rPr>
      </w:pPr>
      <w:r w:rsidRPr="009A4C36">
        <w:rPr>
          <w:rFonts w:eastAsia="Calibri" w:cs="Calibri"/>
          <w:color w:val="0D0D0D"/>
        </w:rPr>
        <w:t>Republic of the Philippines)</w:t>
      </w:r>
    </w:p>
    <w:p w:rsidR="001F4133" w:rsidRPr="009A4C36" w:rsidRDefault="001F4133" w:rsidP="001F4133">
      <w:pPr>
        <w:spacing w:after="0"/>
        <w:rPr>
          <w:rFonts w:eastAsia="Calibri" w:cs="Calibri"/>
          <w:color w:val="0D0D0D"/>
        </w:rPr>
      </w:pPr>
      <w:r w:rsidRPr="009A4C36">
        <w:rPr>
          <w:rFonts w:eastAsia="Calibri" w:cs="Calibri"/>
          <w:color w:val="0D0D0D"/>
        </w:rPr>
        <w:t xml:space="preserve">Province of </w:t>
      </w:r>
      <w:proofErr w:type="spellStart"/>
      <w:r w:rsidRPr="009A4C36">
        <w:rPr>
          <w:rFonts w:eastAsia="Calibri" w:cs="Calibri"/>
          <w:color w:val="0D0D0D"/>
        </w:rPr>
        <w:t>Bukidnon</w:t>
      </w:r>
      <w:proofErr w:type="spellEnd"/>
      <w:r w:rsidRPr="009A4C36">
        <w:rPr>
          <w:rFonts w:eastAsia="Calibri" w:cs="Calibri"/>
          <w:color w:val="0D0D0D"/>
        </w:rPr>
        <w:t>……)</w:t>
      </w:r>
    </w:p>
    <w:p w:rsidR="001F4133" w:rsidRPr="009A4C36" w:rsidRDefault="001F4133" w:rsidP="001F4133">
      <w:pPr>
        <w:spacing w:after="0"/>
        <w:rPr>
          <w:rFonts w:eastAsia="Calibri" w:cs="Calibri"/>
          <w:color w:val="0D0D0D"/>
        </w:rPr>
      </w:pPr>
      <w:r w:rsidRPr="009A4C36">
        <w:rPr>
          <w:rFonts w:eastAsia="Calibri" w:cs="Calibri"/>
          <w:color w:val="0D0D0D"/>
        </w:rPr>
        <w:t xml:space="preserve">City of </w:t>
      </w:r>
      <w:proofErr w:type="spellStart"/>
      <w:r w:rsidRPr="009A4C36">
        <w:rPr>
          <w:rFonts w:eastAsia="Calibri" w:cs="Calibri"/>
          <w:color w:val="0D0D0D"/>
        </w:rPr>
        <w:t>Malaybalay</w:t>
      </w:r>
      <w:proofErr w:type="spellEnd"/>
      <w:r w:rsidRPr="009A4C36">
        <w:rPr>
          <w:rFonts w:eastAsia="Calibri" w:cs="Calibri"/>
          <w:color w:val="0D0D0D"/>
        </w:rPr>
        <w:t>…….)</w:t>
      </w:r>
    </w:p>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r w:rsidRPr="009A4C36">
        <w:rPr>
          <w:rFonts w:eastAsia="Calibri" w:cs="Calibri"/>
          <w:color w:val="0D0D0D"/>
        </w:rPr>
        <w:tab/>
        <w:t xml:space="preserve">Before me, this ___ day of ____________ 2013 in the City of </w:t>
      </w:r>
      <w:proofErr w:type="spellStart"/>
      <w:r w:rsidRPr="009A4C36">
        <w:rPr>
          <w:rFonts w:eastAsia="Calibri" w:cs="Calibri"/>
          <w:color w:val="0D0D0D"/>
        </w:rPr>
        <w:t>Malaybalay</w:t>
      </w:r>
      <w:proofErr w:type="spellEnd"/>
      <w:r w:rsidRPr="009A4C36">
        <w:rPr>
          <w:rFonts w:eastAsia="Calibri" w:cs="Calibri"/>
          <w:color w:val="0D0D0D"/>
        </w:rPr>
        <w:t>, the following person personally appeared before me with their respective Residence Certificate Number, Place and Date of Issue, provided opposite their individual names, fully acknowledging that the same is their act and deed.</w:t>
      </w:r>
    </w:p>
    <w:p w:rsidR="001F4133" w:rsidRPr="009A4C36" w:rsidRDefault="001F4133" w:rsidP="001F4133">
      <w:pPr>
        <w:spacing w:after="0"/>
        <w:rPr>
          <w:rFonts w:eastAsia="Calibri" w:cs="Calibri"/>
          <w:color w:val="0D0D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890"/>
        <w:gridCol w:w="2394"/>
        <w:gridCol w:w="2394"/>
      </w:tblGrid>
      <w:tr w:rsidR="001F4133" w:rsidRPr="009A4C36" w:rsidTr="00B328E5">
        <w:tc>
          <w:tcPr>
            <w:tcW w:w="2898" w:type="dxa"/>
          </w:tcPr>
          <w:p w:rsidR="001F4133" w:rsidRPr="009A4C36" w:rsidRDefault="001F4133" w:rsidP="00B328E5">
            <w:pPr>
              <w:spacing w:after="0"/>
              <w:jc w:val="center"/>
              <w:rPr>
                <w:rFonts w:eastAsia="Calibri" w:cs="Calibri"/>
                <w:color w:val="0D0D0D"/>
              </w:rPr>
            </w:pPr>
            <w:r w:rsidRPr="009A4C36">
              <w:rPr>
                <w:rFonts w:eastAsia="Calibri" w:cs="Calibri"/>
                <w:color w:val="0D0D0D"/>
              </w:rPr>
              <w:t>Name of Party</w:t>
            </w:r>
          </w:p>
        </w:tc>
        <w:tc>
          <w:tcPr>
            <w:tcW w:w="1890" w:type="dxa"/>
          </w:tcPr>
          <w:p w:rsidR="001F4133" w:rsidRPr="009A4C36" w:rsidRDefault="001F4133" w:rsidP="00B328E5">
            <w:pPr>
              <w:spacing w:after="0"/>
              <w:jc w:val="center"/>
              <w:rPr>
                <w:rFonts w:eastAsia="Calibri" w:cs="Calibri"/>
                <w:color w:val="0D0D0D"/>
              </w:rPr>
            </w:pPr>
            <w:r>
              <w:rPr>
                <w:rFonts w:eastAsia="Calibri" w:cs="Calibri"/>
                <w:color w:val="0D0D0D"/>
              </w:rPr>
              <w:t>TIN/</w:t>
            </w:r>
            <w:r w:rsidRPr="009A4C36">
              <w:rPr>
                <w:rFonts w:eastAsia="Calibri" w:cs="Calibri"/>
                <w:color w:val="0D0D0D"/>
              </w:rPr>
              <w:t>CTC Number</w:t>
            </w:r>
          </w:p>
        </w:tc>
        <w:tc>
          <w:tcPr>
            <w:tcW w:w="2394" w:type="dxa"/>
          </w:tcPr>
          <w:p w:rsidR="001F4133" w:rsidRPr="009A4C36" w:rsidRDefault="001F4133" w:rsidP="00B328E5">
            <w:pPr>
              <w:spacing w:after="0"/>
              <w:jc w:val="center"/>
              <w:rPr>
                <w:rFonts w:eastAsia="Calibri" w:cs="Calibri"/>
                <w:color w:val="0D0D0D"/>
              </w:rPr>
            </w:pPr>
            <w:r w:rsidRPr="009A4C36">
              <w:rPr>
                <w:rFonts w:eastAsia="Calibri" w:cs="Calibri"/>
                <w:color w:val="0D0D0D"/>
              </w:rPr>
              <w:t>Place of Issue</w:t>
            </w:r>
          </w:p>
        </w:tc>
        <w:tc>
          <w:tcPr>
            <w:tcW w:w="2394" w:type="dxa"/>
          </w:tcPr>
          <w:p w:rsidR="001F4133" w:rsidRPr="009A4C36" w:rsidRDefault="001F4133" w:rsidP="00B328E5">
            <w:pPr>
              <w:spacing w:after="0"/>
              <w:jc w:val="center"/>
              <w:rPr>
                <w:rFonts w:eastAsia="Calibri" w:cs="Calibri"/>
                <w:color w:val="0D0D0D"/>
              </w:rPr>
            </w:pPr>
            <w:r w:rsidRPr="009A4C36">
              <w:rPr>
                <w:rFonts w:eastAsia="Calibri" w:cs="Calibri"/>
                <w:color w:val="0D0D0D"/>
              </w:rPr>
              <w:t>Date of Issue</w:t>
            </w:r>
          </w:p>
        </w:tc>
      </w:tr>
      <w:tr w:rsidR="001F4133" w:rsidRPr="009A4C36" w:rsidTr="00B328E5">
        <w:tc>
          <w:tcPr>
            <w:tcW w:w="2898" w:type="dxa"/>
          </w:tcPr>
          <w:p w:rsidR="001F4133" w:rsidRPr="009A4C36" w:rsidRDefault="001F4133" w:rsidP="00B328E5">
            <w:pPr>
              <w:spacing w:after="0"/>
              <w:rPr>
                <w:rFonts w:eastAsia="Calibri" w:cs="Calibri"/>
                <w:color w:val="0D0D0D"/>
              </w:rPr>
            </w:pPr>
            <w:r w:rsidRPr="009A4C36">
              <w:rPr>
                <w:rFonts w:eastAsia="Calibri" w:cs="Calibri"/>
                <w:color w:val="0D0D0D"/>
              </w:rPr>
              <w:t xml:space="preserve">Hon. Alex P. </w:t>
            </w:r>
            <w:proofErr w:type="spellStart"/>
            <w:r w:rsidRPr="009A4C36">
              <w:rPr>
                <w:rFonts w:eastAsia="Calibri" w:cs="Calibri"/>
                <w:color w:val="0D0D0D"/>
              </w:rPr>
              <w:t>Calingasan</w:t>
            </w:r>
            <w:proofErr w:type="spellEnd"/>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r w:rsidR="001F4133" w:rsidRPr="009A4C36" w:rsidTr="00B328E5">
        <w:tc>
          <w:tcPr>
            <w:tcW w:w="2898" w:type="dxa"/>
          </w:tcPr>
          <w:p w:rsidR="001F4133" w:rsidRPr="005671E3" w:rsidRDefault="001F4133" w:rsidP="00B328E5">
            <w:pPr>
              <w:jc w:val="both"/>
              <w:rPr>
                <w:rFonts w:eastAsia="Calibri" w:cs="Calibri"/>
                <w:color w:val="0D0D0D"/>
              </w:rPr>
            </w:pPr>
          </w:p>
        </w:tc>
        <w:tc>
          <w:tcPr>
            <w:tcW w:w="1890"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c>
          <w:tcPr>
            <w:tcW w:w="2394" w:type="dxa"/>
          </w:tcPr>
          <w:p w:rsidR="001F4133" w:rsidRPr="009A4C36" w:rsidRDefault="001F4133" w:rsidP="00B328E5">
            <w:pPr>
              <w:spacing w:after="0"/>
              <w:rPr>
                <w:rFonts w:eastAsia="Calibri" w:cs="Calibri"/>
                <w:color w:val="0D0D0D"/>
              </w:rPr>
            </w:pPr>
          </w:p>
        </w:tc>
      </w:tr>
    </w:tbl>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r w:rsidRPr="009A4C36">
        <w:rPr>
          <w:rFonts w:eastAsia="Calibri" w:cs="Calibri"/>
          <w:color w:val="0D0D0D"/>
        </w:rPr>
        <w:tab/>
      </w:r>
      <w:r w:rsidRPr="009A4C36">
        <w:rPr>
          <w:rFonts w:eastAsia="Calibri" w:cs="Calibri"/>
          <w:color w:val="0D0D0D"/>
        </w:rPr>
        <w:tab/>
      </w:r>
      <w:r w:rsidRPr="009A4C36">
        <w:rPr>
          <w:rFonts w:eastAsia="Calibri" w:cs="Calibri"/>
          <w:color w:val="0D0D0D"/>
        </w:rPr>
        <w:tab/>
      </w:r>
      <w:r w:rsidRPr="009A4C36">
        <w:rPr>
          <w:rFonts w:eastAsia="Calibri" w:cs="Calibri"/>
          <w:color w:val="0D0D0D"/>
        </w:rPr>
        <w:tab/>
      </w:r>
      <w:r w:rsidRPr="009A4C36">
        <w:rPr>
          <w:rFonts w:eastAsia="Calibri" w:cs="Calibri"/>
          <w:color w:val="0D0D0D"/>
        </w:rPr>
        <w:tab/>
      </w:r>
      <w:r w:rsidRPr="009A4C36">
        <w:rPr>
          <w:rFonts w:eastAsia="Calibri" w:cs="Calibri"/>
          <w:color w:val="0D0D0D"/>
        </w:rPr>
        <w:tab/>
      </w:r>
      <w:r w:rsidRPr="009A4C36">
        <w:rPr>
          <w:rFonts w:eastAsia="Calibri" w:cs="Calibri"/>
          <w:color w:val="0D0D0D"/>
        </w:rPr>
        <w:tab/>
      </w:r>
      <w:r w:rsidRPr="009A4C36">
        <w:rPr>
          <w:rFonts w:eastAsia="Calibri" w:cs="Calibri"/>
          <w:color w:val="0D0D0D"/>
        </w:rPr>
        <w:tab/>
        <w:t xml:space="preserve">NOTARY PUBLIC </w:t>
      </w:r>
    </w:p>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r w:rsidRPr="009A4C36">
        <w:rPr>
          <w:rFonts w:eastAsia="Calibri" w:cs="Calibri"/>
          <w:color w:val="0D0D0D"/>
        </w:rPr>
        <w:t>Doc. No.: ____________</w:t>
      </w:r>
    </w:p>
    <w:p w:rsidR="001F4133" w:rsidRPr="009A4C36" w:rsidRDefault="001F4133" w:rsidP="001F4133">
      <w:pPr>
        <w:spacing w:after="0"/>
        <w:rPr>
          <w:rFonts w:eastAsia="Calibri" w:cs="Calibri"/>
          <w:color w:val="0D0D0D"/>
        </w:rPr>
      </w:pPr>
      <w:r w:rsidRPr="009A4C36">
        <w:rPr>
          <w:rFonts w:eastAsia="Calibri" w:cs="Calibri"/>
          <w:color w:val="0D0D0D"/>
        </w:rPr>
        <w:t>Page No.: ___________</w:t>
      </w:r>
    </w:p>
    <w:p w:rsidR="001F4133" w:rsidRPr="009A4C36" w:rsidRDefault="001F4133" w:rsidP="001F4133">
      <w:pPr>
        <w:spacing w:after="0"/>
        <w:rPr>
          <w:rFonts w:eastAsia="Calibri" w:cs="Calibri"/>
          <w:color w:val="0D0D0D"/>
        </w:rPr>
      </w:pPr>
      <w:r w:rsidRPr="009A4C36">
        <w:rPr>
          <w:rFonts w:eastAsia="Calibri" w:cs="Calibri"/>
          <w:color w:val="0D0D0D"/>
        </w:rPr>
        <w:t>Book No.: ___________</w:t>
      </w:r>
    </w:p>
    <w:p w:rsidR="001F4133" w:rsidRPr="009A4C36" w:rsidRDefault="001F4133" w:rsidP="001F4133">
      <w:pPr>
        <w:spacing w:after="0"/>
        <w:rPr>
          <w:rFonts w:eastAsia="Calibri" w:cs="Calibri"/>
          <w:color w:val="0D0D0D"/>
        </w:rPr>
      </w:pPr>
      <w:r w:rsidRPr="009A4C36">
        <w:rPr>
          <w:rFonts w:eastAsia="Calibri" w:cs="Calibri"/>
          <w:color w:val="0D0D0D"/>
        </w:rPr>
        <w:t>Series of 2013</w:t>
      </w: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Default="001F4133" w:rsidP="001F4133">
      <w:pPr>
        <w:spacing w:after="0"/>
        <w:rPr>
          <w:rFonts w:eastAsia="Calibri" w:cs="Calibri"/>
          <w:color w:val="0D0D0D"/>
        </w:rPr>
      </w:pPr>
    </w:p>
    <w:p w:rsidR="001F4133" w:rsidRPr="009A4C36" w:rsidRDefault="001F4133" w:rsidP="001F4133">
      <w:pPr>
        <w:spacing w:after="0"/>
        <w:rPr>
          <w:rFonts w:eastAsia="Calibri" w:cs="Calibri"/>
          <w:color w:val="0D0D0D"/>
        </w:rPr>
      </w:pPr>
    </w:p>
    <w:p w:rsidR="0027243E" w:rsidRDefault="0027243E">
      <w:bookmarkStart w:id="0" w:name="_GoBack"/>
      <w:bookmarkEnd w:id="0"/>
    </w:p>
    <w:sectPr w:rsidR="0027243E" w:rsidSect="00FC00CD">
      <w:pgSz w:w="12240" w:h="18720" w:code="1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85B"/>
    <w:multiLevelType w:val="multilevel"/>
    <w:tmpl w:val="FF168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23724"/>
    <w:multiLevelType w:val="multilevel"/>
    <w:tmpl w:val="1778D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15AD9"/>
    <w:multiLevelType w:val="multilevel"/>
    <w:tmpl w:val="07220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B551AD"/>
    <w:multiLevelType w:val="multilevel"/>
    <w:tmpl w:val="6088A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E0E95"/>
    <w:multiLevelType w:val="multilevel"/>
    <w:tmpl w:val="4E020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417A8D"/>
    <w:multiLevelType w:val="multilevel"/>
    <w:tmpl w:val="7F22D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562CB0"/>
    <w:multiLevelType w:val="multilevel"/>
    <w:tmpl w:val="4726E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8E1F64"/>
    <w:multiLevelType w:val="multilevel"/>
    <w:tmpl w:val="E4CE7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33"/>
    <w:rsid w:val="001F4133"/>
    <w:rsid w:val="0027243E"/>
    <w:rsid w:val="004C1226"/>
    <w:rsid w:val="00BA7B81"/>
    <w:rsid w:val="00E609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3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3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Mansaladez</dc:creator>
  <cp:lastModifiedBy>Allan Mansaladez</cp:lastModifiedBy>
  <cp:revision>1</cp:revision>
  <dcterms:created xsi:type="dcterms:W3CDTF">2013-01-24T22:55:00Z</dcterms:created>
  <dcterms:modified xsi:type="dcterms:W3CDTF">2013-01-24T22:57:00Z</dcterms:modified>
</cp:coreProperties>
</file>